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C3F8D" w14:textId="77AA287C" w:rsidR="00367F14" w:rsidRPr="004C3213" w:rsidRDefault="00367F14" w:rsidP="00367F14">
      <w:pPr>
        <w:outlineLvl w:val="0"/>
        <w:rPr>
          <w:b/>
          <w:sz w:val="20"/>
          <w:szCs w:val="20"/>
        </w:rPr>
      </w:pPr>
    </w:p>
    <w:p w14:paraId="31612C2A" w14:textId="11E1E340" w:rsidR="00367F14" w:rsidRPr="004C3213" w:rsidRDefault="00D8033E" w:rsidP="00367F14">
      <w:pPr>
        <w:jc w:val="center"/>
        <w:outlineLvl w:val="0"/>
        <w:rPr>
          <w:b/>
          <w:sz w:val="32"/>
          <w:szCs w:val="32"/>
        </w:rPr>
      </w:pPr>
      <w:r>
        <w:rPr>
          <w:b/>
          <w:sz w:val="32"/>
          <w:szCs w:val="32"/>
        </w:rPr>
        <w:t>ENGCMP150</w:t>
      </w:r>
      <w:r w:rsidR="007A7400">
        <w:rPr>
          <w:b/>
          <w:sz w:val="32"/>
          <w:szCs w:val="32"/>
        </w:rPr>
        <w:t>A</w:t>
      </w:r>
    </w:p>
    <w:p w14:paraId="77E8231E" w14:textId="21D7BA63" w:rsidR="00367F14" w:rsidRPr="004C3213" w:rsidRDefault="004A01A9" w:rsidP="004A01A9">
      <w:pPr>
        <w:jc w:val="center"/>
        <w:outlineLvl w:val="0"/>
        <w:rPr>
          <w:b/>
          <w:sz w:val="32"/>
          <w:szCs w:val="32"/>
        </w:rPr>
      </w:pPr>
      <w:r w:rsidRPr="004C3213">
        <w:rPr>
          <w:b/>
          <w:sz w:val="32"/>
          <w:szCs w:val="32"/>
        </w:rPr>
        <w:t xml:space="preserve">FRESHMAN </w:t>
      </w:r>
      <w:r w:rsidR="00D8033E">
        <w:rPr>
          <w:b/>
          <w:sz w:val="32"/>
          <w:szCs w:val="32"/>
        </w:rPr>
        <w:t xml:space="preserve">ENGLISH </w:t>
      </w:r>
      <w:r w:rsidRPr="004C3213">
        <w:rPr>
          <w:b/>
          <w:sz w:val="32"/>
          <w:szCs w:val="32"/>
        </w:rPr>
        <w:t>TUTORIAL</w:t>
      </w:r>
    </w:p>
    <w:p w14:paraId="63F88E0A" w14:textId="77777777" w:rsidR="007179A3" w:rsidRPr="004C3213" w:rsidRDefault="007179A3" w:rsidP="00367F14">
      <w:pPr>
        <w:outlineLvl w:val="0"/>
        <w:rPr>
          <w:b/>
          <w:sz w:val="20"/>
          <w:szCs w:val="20"/>
        </w:rPr>
      </w:pPr>
    </w:p>
    <w:tbl>
      <w:tblPr>
        <w:tblStyle w:val="TableGrid"/>
        <w:tblW w:w="8913" w:type="dxa"/>
        <w:tblInd w:w="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374"/>
      </w:tblGrid>
      <w:tr w:rsidR="00367F14" w:rsidRPr="004C3213" w14:paraId="190E47B2" w14:textId="77777777" w:rsidTr="00367F14">
        <w:tc>
          <w:tcPr>
            <w:tcW w:w="3539" w:type="dxa"/>
            <w:shd w:val="clear" w:color="auto" w:fill="auto"/>
          </w:tcPr>
          <w:p w14:paraId="3F9EE8DA" w14:textId="77777777" w:rsidR="00367F14" w:rsidRPr="004C3213" w:rsidRDefault="00367F14" w:rsidP="007B4BBF">
            <w:pPr>
              <w:tabs>
                <w:tab w:val="left" w:pos="993"/>
              </w:tabs>
              <w:rPr>
                <w:rFonts w:ascii="Times New Roman" w:hAnsi="Times New Roman" w:cs="Times New Roman"/>
              </w:rPr>
            </w:pPr>
          </w:p>
        </w:tc>
        <w:tc>
          <w:tcPr>
            <w:tcW w:w="5374" w:type="dxa"/>
            <w:shd w:val="clear" w:color="auto" w:fill="auto"/>
          </w:tcPr>
          <w:p w14:paraId="4E57CADC" w14:textId="77777777" w:rsidR="00367F14" w:rsidRPr="004C3213" w:rsidRDefault="00367F14" w:rsidP="007B4BBF">
            <w:pPr>
              <w:tabs>
                <w:tab w:val="left" w:pos="1876"/>
              </w:tabs>
              <w:rPr>
                <w:rFonts w:ascii="Times New Roman" w:hAnsi="Times New Roman" w:cs="Times New Roman"/>
              </w:rPr>
            </w:pPr>
            <w:r w:rsidRPr="004C3213">
              <w:rPr>
                <w:rFonts w:ascii="Times New Roman" w:hAnsi="Times New Roman" w:cs="Times New Roman"/>
              </w:rPr>
              <w:t>Instructor:</w:t>
            </w:r>
            <w:r w:rsidRPr="004C3213">
              <w:rPr>
                <w:rFonts w:ascii="Times New Roman" w:hAnsi="Times New Roman" w:cs="Times New Roman"/>
              </w:rPr>
              <w:tab/>
            </w:r>
          </w:p>
        </w:tc>
      </w:tr>
      <w:tr w:rsidR="00367F14" w:rsidRPr="004C3213" w14:paraId="26E8EC59" w14:textId="77777777" w:rsidTr="00367F14">
        <w:tc>
          <w:tcPr>
            <w:tcW w:w="3539" w:type="dxa"/>
            <w:shd w:val="clear" w:color="auto" w:fill="auto"/>
          </w:tcPr>
          <w:p w14:paraId="53E12F1C" w14:textId="58676968" w:rsidR="004A01A9" w:rsidRPr="004C3213" w:rsidRDefault="00367F14" w:rsidP="007B4BBF">
            <w:pPr>
              <w:tabs>
                <w:tab w:val="left" w:pos="993"/>
              </w:tabs>
              <w:rPr>
                <w:rFonts w:ascii="Times New Roman" w:hAnsi="Times New Roman" w:cs="Times New Roman"/>
              </w:rPr>
            </w:pPr>
            <w:r w:rsidRPr="004C3213">
              <w:rPr>
                <w:rFonts w:ascii="Times New Roman" w:hAnsi="Times New Roman" w:cs="Times New Roman"/>
              </w:rPr>
              <w:t xml:space="preserve">Credit hours: </w:t>
            </w:r>
            <w:r w:rsidR="007179A3" w:rsidRPr="004C3213">
              <w:rPr>
                <w:rFonts w:ascii="Times New Roman" w:hAnsi="Times New Roman" w:cs="Times New Roman"/>
              </w:rPr>
              <w:t>1</w:t>
            </w:r>
          </w:p>
        </w:tc>
        <w:tc>
          <w:tcPr>
            <w:tcW w:w="5374" w:type="dxa"/>
            <w:shd w:val="clear" w:color="auto" w:fill="auto"/>
          </w:tcPr>
          <w:p w14:paraId="00D92EE6" w14:textId="77777777" w:rsidR="00367F14" w:rsidRPr="004C3213" w:rsidRDefault="00367F14" w:rsidP="007B4BBF">
            <w:pPr>
              <w:tabs>
                <w:tab w:val="left" w:pos="1876"/>
              </w:tabs>
              <w:rPr>
                <w:rFonts w:ascii="Times New Roman" w:hAnsi="Times New Roman" w:cs="Times New Roman"/>
              </w:rPr>
            </w:pPr>
            <w:r w:rsidRPr="004C3213">
              <w:rPr>
                <w:rFonts w:ascii="Times New Roman" w:hAnsi="Times New Roman" w:cs="Times New Roman"/>
              </w:rPr>
              <w:t>Email:</w:t>
            </w:r>
            <w:r w:rsidRPr="004C3213">
              <w:rPr>
                <w:rFonts w:ascii="Times New Roman" w:hAnsi="Times New Roman" w:cs="Times New Roman"/>
              </w:rPr>
              <w:tab/>
            </w:r>
          </w:p>
        </w:tc>
      </w:tr>
      <w:tr w:rsidR="00367F14" w:rsidRPr="004C3213" w14:paraId="1B168277" w14:textId="77777777" w:rsidTr="004A01A9">
        <w:trPr>
          <w:trHeight w:val="859"/>
        </w:trPr>
        <w:tc>
          <w:tcPr>
            <w:tcW w:w="3539" w:type="dxa"/>
            <w:shd w:val="clear" w:color="auto" w:fill="auto"/>
          </w:tcPr>
          <w:p w14:paraId="50BFCE0D" w14:textId="003C51B6" w:rsidR="00367F14" w:rsidRPr="004C3213" w:rsidRDefault="004A01A9" w:rsidP="007B4BBF">
            <w:pPr>
              <w:tabs>
                <w:tab w:val="left" w:pos="993"/>
              </w:tabs>
              <w:rPr>
                <w:rFonts w:ascii="Times New Roman" w:hAnsi="Times New Roman" w:cs="Times New Roman"/>
              </w:rPr>
            </w:pPr>
            <w:r w:rsidRPr="004C3213">
              <w:rPr>
                <w:rFonts w:ascii="Times New Roman" w:hAnsi="Times New Roman" w:cs="Times New Roman"/>
              </w:rPr>
              <w:t xml:space="preserve">Classroom: </w:t>
            </w:r>
          </w:p>
        </w:tc>
        <w:tc>
          <w:tcPr>
            <w:tcW w:w="5374" w:type="dxa"/>
            <w:shd w:val="clear" w:color="auto" w:fill="auto"/>
          </w:tcPr>
          <w:p w14:paraId="6950A525" w14:textId="72AC0E0A" w:rsidR="00367F14" w:rsidRPr="004C3213" w:rsidRDefault="00367F14" w:rsidP="007B4BBF">
            <w:pPr>
              <w:tabs>
                <w:tab w:val="left" w:pos="1876"/>
              </w:tabs>
              <w:rPr>
                <w:rFonts w:ascii="Times New Roman" w:hAnsi="Times New Roman" w:cs="Times New Roman"/>
              </w:rPr>
            </w:pPr>
            <w:r w:rsidRPr="004C3213">
              <w:rPr>
                <w:rFonts w:ascii="Times New Roman" w:hAnsi="Times New Roman" w:cs="Times New Roman"/>
              </w:rPr>
              <w:t>Office:</w:t>
            </w:r>
            <w:r w:rsidRPr="004C3213">
              <w:rPr>
                <w:rFonts w:ascii="Times New Roman" w:hAnsi="Times New Roman" w:cs="Times New Roman"/>
              </w:rPr>
              <w:tab/>
            </w:r>
          </w:p>
          <w:p w14:paraId="55DC6B7C" w14:textId="77777777" w:rsidR="00367F14" w:rsidRPr="004C3213" w:rsidRDefault="00367F14" w:rsidP="007B4BBF">
            <w:pPr>
              <w:tabs>
                <w:tab w:val="left" w:pos="1876"/>
              </w:tabs>
              <w:rPr>
                <w:rFonts w:ascii="Times New Roman" w:hAnsi="Times New Roman" w:cs="Times New Roman"/>
              </w:rPr>
            </w:pPr>
            <w:r w:rsidRPr="004C3213">
              <w:rPr>
                <w:rFonts w:ascii="Times New Roman" w:hAnsi="Times New Roman" w:cs="Times New Roman"/>
              </w:rPr>
              <w:t>Tel (Main Office):</w:t>
            </w:r>
            <w:r w:rsidRPr="004C3213">
              <w:rPr>
                <w:rFonts w:ascii="Times New Roman" w:hAnsi="Times New Roman" w:cs="Times New Roman"/>
              </w:rPr>
              <w:tab/>
              <w:t>28-6259-6919</w:t>
            </w:r>
          </w:p>
          <w:p w14:paraId="0414553C" w14:textId="2AD6E2B2" w:rsidR="00367F14" w:rsidRPr="004C3213" w:rsidRDefault="00367F14" w:rsidP="007B4BBF">
            <w:pPr>
              <w:tabs>
                <w:tab w:val="left" w:pos="1843"/>
                <w:tab w:val="left" w:pos="1876"/>
              </w:tabs>
              <w:rPr>
                <w:rFonts w:ascii="Times New Roman" w:hAnsi="Times New Roman" w:cs="Times New Roman"/>
              </w:rPr>
            </w:pPr>
            <w:r w:rsidRPr="004C3213">
              <w:rPr>
                <w:rFonts w:ascii="Times New Roman" w:hAnsi="Times New Roman" w:cs="Times New Roman"/>
              </w:rPr>
              <w:t>Office</w:t>
            </w:r>
            <w:r w:rsidR="004A01A9" w:rsidRPr="004C3213">
              <w:rPr>
                <w:rFonts w:ascii="Times New Roman" w:hAnsi="Times New Roman" w:cs="Times New Roman"/>
              </w:rPr>
              <w:t xml:space="preserve"> </w:t>
            </w:r>
            <w:r w:rsidRPr="004C3213">
              <w:rPr>
                <w:rFonts w:ascii="Times New Roman" w:hAnsi="Times New Roman" w:cs="Times New Roman"/>
              </w:rPr>
              <w:t>hours:</w:t>
            </w:r>
            <w:r w:rsidRPr="004C3213">
              <w:rPr>
                <w:rFonts w:ascii="Times New Roman" w:hAnsi="Times New Roman" w:cs="Times New Roman"/>
              </w:rPr>
              <w:tab/>
              <w:t xml:space="preserve"> </w:t>
            </w:r>
          </w:p>
        </w:tc>
      </w:tr>
      <w:tr w:rsidR="00367F14" w:rsidRPr="004C3213" w14:paraId="1FB0AC30" w14:textId="77777777" w:rsidTr="00367F14">
        <w:trPr>
          <w:trHeight w:val="188"/>
        </w:trPr>
        <w:tc>
          <w:tcPr>
            <w:tcW w:w="3539" w:type="dxa"/>
            <w:shd w:val="clear" w:color="auto" w:fill="auto"/>
          </w:tcPr>
          <w:p w14:paraId="4997D464" w14:textId="0BD3EE44" w:rsidR="00367F14" w:rsidRPr="004C3213" w:rsidRDefault="00367F14" w:rsidP="007B4BBF">
            <w:pPr>
              <w:tabs>
                <w:tab w:val="left" w:pos="993"/>
              </w:tabs>
              <w:rPr>
                <w:rFonts w:ascii="Times New Roman" w:hAnsi="Times New Roman" w:cs="Times New Roman"/>
              </w:rPr>
            </w:pPr>
            <w:r w:rsidRPr="004C3213">
              <w:rPr>
                <w:rFonts w:ascii="Times New Roman" w:hAnsi="Times New Roman" w:cs="Times New Roman"/>
              </w:rPr>
              <w:tab/>
              <w:t xml:space="preserve">    </w:t>
            </w:r>
          </w:p>
        </w:tc>
        <w:tc>
          <w:tcPr>
            <w:tcW w:w="5374" w:type="dxa"/>
            <w:shd w:val="clear" w:color="auto" w:fill="auto"/>
          </w:tcPr>
          <w:p w14:paraId="60BBCCE7" w14:textId="450A43B1" w:rsidR="00367F14" w:rsidRPr="004C3213" w:rsidRDefault="00367F14" w:rsidP="007B4BBF">
            <w:pPr>
              <w:tabs>
                <w:tab w:val="left" w:pos="1876"/>
              </w:tabs>
              <w:rPr>
                <w:rFonts w:ascii="Times New Roman" w:hAnsi="Times New Roman" w:cs="Times New Roman"/>
              </w:rPr>
            </w:pPr>
          </w:p>
        </w:tc>
      </w:tr>
      <w:tr w:rsidR="00367F14" w:rsidRPr="004C3213" w14:paraId="7C23D07D" w14:textId="77777777" w:rsidTr="00367F14">
        <w:trPr>
          <w:trHeight w:val="188"/>
        </w:trPr>
        <w:tc>
          <w:tcPr>
            <w:tcW w:w="3539" w:type="dxa"/>
            <w:shd w:val="clear" w:color="auto" w:fill="auto"/>
          </w:tcPr>
          <w:p w14:paraId="57CA60FD" w14:textId="77777777" w:rsidR="00367F14" w:rsidRPr="004C3213" w:rsidRDefault="00367F14" w:rsidP="007B4BBF">
            <w:pPr>
              <w:tabs>
                <w:tab w:val="left" w:pos="993"/>
              </w:tabs>
              <w:rPr>
                <w:rFonts w:ascii="Times New Roman" w:hAnsi="Times New Roman" w:cs="Times New Roman"/>
              </w:rPr>
            </w:pPr>
          </w:p>
        </w:tc>
        <w:tc>
          <w:tcPr>
            <w:tcW w:w="5374" w:type="dxa"/>
            <w:shd w:val="clear" w:color="auto" w:fill="auto"/>
          </w:tcPr>
          <w:p w14:paraId="09F7A28E" w14:textId="77777777" w:rsidR="00367F14" w:rsidRPr="004C3213" w:rsidRDefault="00367F14" w:rsidP="007B4BBF">
            <w:pPr>
              <w:tabs>
                <w:tab w:val="left" w:pos="1876"/>
              </w:tabs>
              <w:rPr>
                <w:rFonts w:ascii="Times New Roman" w:hAnsi="Times New Roman" w:cs="Times New Roman"/>
              </w:rPr>
            </w:pPr>
          </w:p>
        </w:tc>
      </w:tr>
    </w:tbl>
    <w:p w14:paraId="05024061" w14:textId="77777777" w:rsidR="00367F14" w:rsidRPr="004C3213" w:rsidRDefault="00367F14" w:rsidP="00367F14">
      <w:pPr>
        <w:tabs>
          <w:tab w:val="left" w:pos="1843"/>
          <w:tab w:val="left" w:pos="1876"/>
        </w:tabs>
      </w:pPr>
    </w:p>
    <w:p w14:paraId="7AF53FBB" w14:textId="2D9AF2A7" w:rsidR="004C3213" w:rsidRDefault="00367F14" w:rsidP="004A01A9">
      <w:pPr>
        <w:tabs>
          <w:tab w:val="left" w:pos="1843"/>
          <w:tab w:val="left" w:pos="1876"/>
        </w:tabs>
        <w:outlineLvl w:val="0"/>
      </w:pPr>
      <w:r w:rsidRPr="004C3213">
        <w:rPr>
          <w:b/>
        </w:rPr>
        <w:t>Required Text</w:t>
      </w:r>
    </w:p>
    <w:p w14:paraId="20A7162B" w14:textId="18F63622" w:rsidR="004C3213" w:rsidRDefault="683387B3" w:rsidP="004A01A9">
      <w:pPr>
        <w:tabs>
          <w:tab w:val="left" w:pos="1843"/>
          <w:tab w:val="left" w:pos="1876"/>
        </w:tabs>
        <w:outlineLvl w:val="0"/>
      </w:pPr>
      <w:r w:rsidRPr="683387B3">
        <w:rPr>
          <w:i/>
          <w:iCs/>
        </w:rPr>
        <w:t>Course</w:t>
      </w:r>
      <w:r w:rsidR="00B67B0B">
        <w:rPr>
          <w:i/>
          <w:iCs/>
        </w:rPr>
        <w:t xml:space="preserve"> Packet</w:t>
      </w:r>
      <w:r>
        <w:t xml:space="preserve"> (</w:t>
      </w:r>
      <w:r w:rsidRPr="683387B3">
        <w:rPr>
          <w:i/>
          <w:iCs/>
        </w:rPr>
        <w:t>Trifles</w:t>
      </w:r>
      <w:r w:rsidR="00B67B0B">
        <w:t xml:space="preserve"> (Glaspell)</w:t>
      </w:r>
      <w:r w:rsidRPr="683387B3">
        <w:t>, "Body Rituals of the Nac</w:t>
      </w:r>
      <w:r w:rsidR="00B67B0B">
        <w:t>i</w:t>
      </w:r>
      <w:r w:rsidRPr="683387B3">
        <w:t>r</w:t>
      </w:r>
      <w:r w:rsidR="00B67B0B">
        <w:t>e</w:t>
      </w:r>
      <w:r w:rsidRPr="683387B3">
        <w:t>ma"</w:t>
      </w:r>
      <w:r w:rsidR="00B67B0B">
        <w:t xml:space="preserve"> (Miner),</w:t>
      </w:r>
      <w:r w:rsidRPr="683387B3">
        <w:t xml:space="preserve"> Chemistry textbook chapter, Introduction to Engineering chapter)</w:t>
      </w:r>
    </w:p>
    <w:p w14:paraId="6841C924" w14:textId="29C25E44" w:rsidR="00367F14" w:rsidRPr="004C3213" w:rsidRDefault="004A01A9" w:rsidP="004A01A9">
      <w:pPr>
        <w:tabs>
          <w:tab w:val="left" w:pos="1843"/>
          <w:tab w:val="left" w:pos="1876"/>
        </w:tabs>
        <w:outlineLvl w:val="0"/>
      </w:pPr>
      <w:r w:rsidRPr="004C3213">
        <w:rPr>
          <w:i/>
        </w:rPr>
        <w:t>Animal Farm</w:t>
      </w:r>
      <w:r w:rsidRPr="004C3213">
        <w:t xml:space="preserve"> (Orwell)</w:t>
      </w:r>
    </w:p>
    <w:p w14:paraId="3ECE53BA" w14:textId="77777777" w:rsidR="00367F14" w:rsidRPr="004C3213" w:rsidRDefault="00367F14" w:rsidP="00367F14">
      <w:pPr>
        <w:tabs>
          <w:tab w:val="left" w:pos="1843"/>
          <w:tab w:val="left" w:pos="1876"/>
        </w:tabs>
        <w:rPr>
          <w:sz w:val="20"/>
        </w:rPr>
      </w:pPr>
    </w:p>
    <w:p w14:paraId="0C6EE4C2" w14:textId="77777777" w:rsidR="00367F14" w:rsidRPr="004C3213" w:rsidRDefault="00367F14" w:rsidP="00367F14">
      <w:pPr>
        <w:rPr>
          <w:sz w:val="20"/>
        </w:rPr>
      </w:pPr>
    </w:p>
    <w:p w14:paraId="154AA652" w14:textId="0F71F7A5" w:rsidR="00367F14" w:rsidRPr="004C3213" w:rsidRDefault="00662DE7" w:rsidP="00367F14">
      <w:pPr>
        <w:rPr>
          <w:b/>
        </w:rPr>
      </w:pPr>
      <w:r>
        <w:rPr>
          <w:rFonts w:eastAsia="Times New Roman"/>
          <w:b/>
          <w:lang w:eastAsia="zh-CN"/>
        </w:rPr>
        <w:t>ENGCMP 150</w:t>
      </w:r>
      <w:r w:rsidR="00D8033E">
        <w:rPr>
          <w:rFonts w:eastAsia="Times New Roman"/>
          <w:b/>
          <w:lang w:eastAsia="zh-CN"/>
        </w:rPr>
        <w:t>A</w:t>
      </w:r>
      <w:r w:rsidR="00367F14" w:rsidRPr="004C3213">
        <w:rPr>
          <w:rFonts w:eastAsia="Times New Roman"/>
          <w:b/>
          <w:lang w:eastAsia="zh-CN"/>
        </w:rPr>
        <w:t xml:space="preserve"> </w:t>
      </w:r>
      <w:r w:rsidR="00367F14" w:rsidRPr="004C3213">
        <w:rPr>
          <w:b/>
        </w:rPr>
        <w:t>Course Description</w:t>
      </w:r>
    </w:p>
    <w:p w14:paraId="747E406E" w14:textId="28DCA567" w:rsidR="00C00E23" w:rsidRDefault="00367F14" w:rsidP="00367F14">
      <w:r w:rsidRPr="004C3213">
        <w:t xml:space="preserve">This one-credit course is a tutorial </w:t>
      </w:r>
      <w:r w:rsidR="00D8033E">
        <w:t>hour for students taking ENGCMP150. The tutorial</w:t>
      </w:r>
      <w:r w:rsidRPr="004C3213">
        <w:t xml:space="preserve"> give</w:t>
      </w:r>
      <w:r w:rsidR="00D8033E">
        <w:t>s</w:t>
      </w:r>
      <w:r w:rsidR="004A01A9" w:rsidRPr="004C3213">
        <w:t xml:space="preserve"> </w:t>
      </w:r>
      <w:r w:rsidR="00002824" w:rsidRPr="004C3213">
        <w:t xml:space="preserve">college-level </w:t>
      </w:r>
      <w:r w:rsidR="00997C76">
        <w:t>English language</w:t>
      </w:r>
      <w:r w:rsidR="004A01A9" w:rsidRPr="004C3213">
        <w:t xml:space="preserve"> </w:t>
      </w:r>
      <w:r w:rsidRPr="004C3213">
        <w:t>instruction to students in small groups</w:t>
      </w:r>
      <w:r w:rsidR="00997C76">
        <w:t xml:space="preserve"> with a focus on </w:t>
      </w:r>
      <w:r w:rsidR="005E1C4B">
        <w:t xml:space="preserve">ESL foundations and </w:t>
      </w:r>
      <w:bookmarkStart w:id="0" w:name="_GoBack"/>
      <w:bookmarkEnd w:id="0"/>
      <w:r w:rsidR="00997C76">
        <w:t>reading</w:t>
      </w:r>
      <w:r w:rsidRPr="004C3213">
        <w:t>.</w:t>
      </w:r>
      <w:r w:rsidR="00C00E23" w:rsidRPr="004C3213">
        <w:t xml:space="preserve"> </w:t>
      </w:r>
      <w:r w:rsidRPr="004C3213">
        <w:t xml:space="preserve">The tutorial sessions are designed to offer support and guidance on </w:t>
      </w:r>
      <w:r w:rsidR="00002824" w:rsidRPr="004C3213">
        <w:t>developing</w:t>
      </w:r>
      <w:r w:rsidR="00C00E23" w:rsidRPr="004C3213">
        <w:t xml:space="preserve"> not only</w:t>
      </w:r>
      <w:r w:rsidR="00002824" w:rsidRPr="004C3213">
        <w:t xml:space="preserve"> </w:t>
      </w:r>
      <w:r w:rsidR="00C00E23" w:rsidRPr="004C3213">
        <w:t>reading strategies for engaging with different</w:t>
      </w:r>
      <w:r w:rsidR="00997C76">
        <w:t xml:space="preserve"> academic and</w:t>
      </w:r>
      <w:r w:rsidR="00C00E23" w:rsidRPr="004C3213">
        <w:t xml:space="preserve"> literary genres but also active-learning practices that students can adopt for their other courses at SCUPI.</w:t>
      </w:r>
      <w:r w:rsidR="00EE31C1" w:rsidRPr="004C3213">
        <w:t xml:space="preserve"> Toward these ends, </w:t>
      </w:r>
      <w:r w:rsidR="00EA5295">
        <w:t>each tutorial session will be roughly divided into three parts: general discussion about the assigned reading, collaborative close reading</w:t>
      </w:r>
      <w:r w:rsidR="00997C76">
        <w:t>s</w:t>
      </w:r>
      <w:r w:rsidR="00EA5295">
        <w:t xml:space="preserve"> of a passage, and discussion involving “situational ESL” (e.g., classroom</w:t>
      </w:r>
      <w:r w:rsidR="00013097">
        <w:t xml:space="preserve"> behavior</w:t>
      </w:r>
      <w:r w:rsidR="00EA5295">
        <w:t>, institut</w:t>
      </w:r>
      <w:r w:rsidR="00997C76">
        <w:t xml:space="preserve">ional etiquette, and culture). </w:t>
      </w:r>
      <w:r w:rsidR="00194DDB">
        <w:t>Through these activities, the course</w:t>
      </w:r>
      <w:r w:rsidR="00EA5295">
        <w:t xml:space="preserve"> </w:t>
      </w:r>
      <w:r w:rsidR="004C3213" w:rsidRPr="004C3213">
        <w:t xml:space="preserve">will facilitate students as they share </w:t>
      </w:r>
      <w:r w:rsidR="00EE31C1" w:rsidRPr="004C3213">
        <w:t xml:space="preserve">their thoughts and questions on the assigned texts, engage with one another in conversation about points of agreement and disagreement, and critically examine </w:t>
      </w:r>
      <w:r w:rsidR="004C3213" w:rsidRPr="004C3213">
        <w:t>the function and significance of</w:t>
      </w:r>
      <w:r w:rsidR="00013097">
        <w:t xml:space="preserve"> rhetorical norms and narrative.  </w:t>
      </w:r>
    </w:p>
    <w:p w14:paraId="50DCE872" w14:textId="77777777" w:rsidR="00D8033E" w:rsidRDefault="00D8033E" w:rsidP="00367F14"/>
    <w:p w14:paraId="45CE45F0" w14:textId="155DF0F1" w:rsidR="00D8033E" w:rsidRDefault="00D8033E" w:rsidP="00367F14">
      <w:pPr>
        <w:rPr>
          <w:b/>
        </w:rPr>
      </w:pPr>
      <w:r w:rsidRPr="00D8033E">
        <w:rPr>
          <w:b/>
        </w:rPr>
        <w:t>Placement</w:t>
      </w:r>
    </w:p>
    <w:p w14:paraId="4FF0FE7A" w14:textId="5501580A" w:rsidR="00D8033E" w:rsidRPr="00D8033E" w:rsidRDefault="00D8033E" w:rsidP="00367F14">
      <w:r>
        <w:t>Students who place into ENGCMP150 as a result of their testing are required to take ENGCMP</w:t>
      </w:r>
      <w:r w:rsidR="00EA1E8F">
        <w:t>150</w:t>
      </w:r>
      <w:r>
        <w:t>A</w:t>
      </w:r>
      <w:r w:rsidR="00EA1E8F">
        <w:t>.</w:t>
      </w:r>
    </w:p>
    <w:p w14:paraId="777A1166" w14:textId="77777777" w:rsidR="00367F14" w:rsidRPr="004C3213" w:rsidRDefault="00367F14" w:rsidP="00367F14">
      <w:pPr>
        <w:rPr>
          <w:b/>
          <w:sz w:val="16"/>
          <w:szCs w:val="20"/>
        </w:rPr>
      </w:pPr>
    </w:p>
    <w:p w14:paraId="20FA797B" w14:textId="77777777" w:rsidR="00367F14" w:rsidRPr="004C3213" w:rsidRDefault="00367F14" w:rsidP="00367F14">
      <w:pPr>
        <w:rPr>
          <w:b/>
          <w:sz w:val="16"/>
          <w:szCs w:val="20"/>
        </w:rPr>
      </w:pPr>
    </w:p>
    <w:p w14:paraId="44132E3D" w14:textId="77777777" w:rsidR="00367F14" w:rsidRPr="004C3213" w:rsidRDefault="00367F14" w:rsidP="00367F14">
      <w:pPr>
        <w:outlineLvl w:val="0"/>
        <w:rPr>
          <w:b/>
        </w:rPr>
      </w:pPr>
      <w:r w:rsidRPr="004C3213">
        <w:rPr>
          <w:b/>
        </w:rPr>
        <w:t>Student Learning Outcomes</w:t>
      </w:r>
    </w:p>
    <w:p w14:paraId="2EE1A9BC" w14:textId="77777777" w:rsidR="00367F14" w:rsidRPr="004C3213" w:rsidRDefault="00367F14" w:rsidP="00367F14">
      <w:r w:rsidRPr="004C3213">
        <w:t>With successful completion of this course, students will be able to:</w:t>
      </w:r>
    </w:p>
    <w:p w14:paraId="36AE2A46" w14:textId="77777777" w:rsidR="000512DE" w:rsidRPr="00B428D9" w:rsidRDefault="000512DE" w:rsidP="000512DE">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Times New Roman" w:hAnsi="Times New Roman" w:cs="Times New Roman"/>
          <w:sz w:val="22"/>
          <w:szCs w:val="22"/>
        </w:rPr>
      </w:pPr>
      <w:r w:rsidRPr="00B428D9">
        <w:rPr>
          <w:rFonts w:ascii="Times New Roman" w:eastAsia="Times New Roman" w:hAnsi="Times New Roman" w:cs="Times New Roman"/>
          <w:sz w:val="22"/>
          <w:szCs w:val="22"/>
        </w:rPr>
        <w:t>use reading strategies for extensive and intensive reading of college-level texts in English</w:t>
      </w:r>
    </w:p>
    <w:p w14:paraId="29F10126" w14:textId="534D9685" w:rsidR="00367F14" w:rsidRPr="00B428D9" w:rsidRDefault="00367F14" w:rsidP="00367F14">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Times New Roman" w:hAnsi="Times New Roman" w:cs="Times New Roman"/>
          <w:sz w:val="22"/>
          <w:szCs w:val="22"/>
        </w:rPr>
      </w:pPr>
      <w:r w:rsidRPr="00B428D9">
        <w:rPr>
          <w:rFonts w:ascii="Times New Roman" w:eastAsia="Times New Roman" w:hAnsi="Times New Roman" w:cs="Times New Roman"/>
          <w:sz w:val="22"/>
          <w:szCs w:val="22"/>
        </w:rPr>
        <w:t>express ideas fluently, accurately, and appropriately in English at an advanced ESL level</w:t>
      </w:r>
    </w:p>
    <w:p w14:paraId="62944149" w14:textId="2192F0FC" w:rsidR="000512DE" w:rsidRPr="00B428D9" w:rsidRDefault="000512DE" w:rsidP="000512DE">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Times New Roman" w:hAnsi="Times New Roman" w:cs="Times New Roman"/>
          <w:sz w:val="22"/>
          <w:szCs w:val="22"/>
        </w:rPr>
      </w:pPr>
      <w:r w:rsidRPr="00B428D9">
        <w:rPr>
          <w:rFonts w:ascii="Times New Roman" w:eastAsia="Times New Roman" w:hAnsi="Times New Roman" w:cs="Times New Roman"/>
          <w:sz w:val="22"/>
          <w:szCs w:val="22"/>
        </w:rPr>
        <w:t>develop discussion skills</w:t>
      </w:r>
      <w:r w:rsidR="002F7A1F">
        <w:rPr>
          <w:rFonts w:ascii="Times New Roman" w:eastAsia="Times New Roman" w:hAnsi="Times New Roman" w:cs="Times New Roman"/>
          <w:sz w:val="22"/>
          <w:szCs w:val="22"/>
        </w:rPr>
        <w:t xml:space="preserve"> and extemporaneous presentations</w:t>
      </w:r>
      <w:r w:rsidRPr="00B428D9">
        <w:rPr>
          <w:rFonts w:ascii="Times New Roman" w:eastAsia="Times New Roman" w:hAnsi="Times New Roman" w:cs="Times New Roman"/>
          <w:sz w:val="22"/>
          <w:szCs w:val="22"/>
        </w:rPr>
        <w:t xml:space="preserve"> that can be applied in courses at SCUPI and beyond</w:t>
      </w:r>
    </w:p>
    <w:p w14:paraId="4802C716" w14:textId="77777777" w:rsidR="00367F14" w:rsidRPr="00B428D9" w:rsidRDefault="00367F14" w:rsidP="00367F14">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Times New Roman" w:hAnsi="Times New Roman" w:cs="Times New Roman"/>
          <w:sz w:val="22"/>
          <w:szCs w:val="22"/>
        </w:rPr>
      </w:pPr>
      <w:r w:rsidRPr="00B428D9">
        <w:rPr>
          <w:rFonts w:ascii="Times New Roman" w:eastAsia="Times New Roman" w:hAnsi="Times New Roman" w:cs="Times New Roman"/>
          <w:sz w:val="22"/>
          <w:szCs w:val="22"/>
        </w:rPr>
        <w:t>competently use language on a grammatical, discursive and communicative level</w:t>
      </w:r>
    </w:p>
    <w:p w14:paraId="08AEEB64" w14:textId="77777777" w:rsidR="00B428D9" w:rsidRDefault="00B428D9" w:rsidP="00367F14">
      <w:pPr>
        <w:rPr>
          <w:rFonts w:eastAsia="Times New Roman"/>
          <w:lang w:eastAsia="zh-CN"/>
        </w:rPr>
      </w:pPr>
    </w:p>
    <w:p w14:paraId="7C568EEC" w14:textId="633529AE" w:rsidR="00B428D9" w:rsidRDefault="00B428D9" w:rsidP="00367F14">
      <w:pPr>
        <w:rPr>
          <w:rFonts w:eastAsia="Times New Roman"/>
          <w:lang w:eastAsia="zh-CN"/>
        </w:rPr>
      </w:pPr>
    </w:p>
    <w:p w14:paraId="098CE8D5" w14:textId="7DCCE713" w:rsidR="00B428D9" w:rsidRDefault="00B428D9" w:rsidP="00367F14">
      <w:pPr>
        <w:rPr>
          <w:rFonts w:eastAsia="Times New Roman"/>
          <w:lang w:eastAsia="zh-CN"/>
        </w:rPr>
      </w:pPr>
    </w:p>
    <w:p w14:paraId="38C9D0D8" w14:textId="315DBB92" w:rsidR="00B428D9" w:rsidRDefault="00B428D9" w:rsidP="00367F14">
      <w:pPr>
        <w:rPr>
          <w:rFonts w:eastAsia="Times New Roman"/>
          <w:lang w:eastAsia="zh-CN"/>
        </w:rPr>
      </w:pPr>
    </w:p>
    <w:p w14:paraId="73F1A65B" w14:textId="1887D47E" w:rsidR="00B428D9" w:rsidRDefault="00B428D9" w:rsidP="00367F14">
      <w:pPr>
        <w:rPr>
          <w:rFonts w:eastAsia="Times New Roman"/>
          <w:lang w:eastAsia="zh-CN"/>
        </w:rPr>
      </w:pPr>
    </w:p>
    <w:p w14:paraId="2DEF9AC0" w14:textId="5C107B55" w:rsidR="00B428D9" w:rsidRDefault="00B428D9" w:rsidP="00367F14">
      <w:pPr>
        <w:rPr>
          <w:rFonts w:eastAsia="Times New Roman"/>
          <w:lang w:eastAsia="zh-CN"/>
        </w:rPr>
      </w:pPr>
    </w:p>
    <w:p w14:paraId="7F5865EF" w14:textId="7D4B7DE7" w:rsidR="00B428D9" w:rsidRDefault="00B428D9" w:rsidP="00367F14">
      <w:pPr>
        <w:rPr>
          <w:rFonts w:eastAsia="Times New Roman"/>
          <w:lang w:eastAsia="zh-CN"/>
        </w:rPr>
      </w:pPr>
    </w:p>
    <w:p w14:paraId="5429FF54" w14:textId="6A350F75" w:rsidR="00B428D9" w:rsidRDefault="00B428D9" w:rsidP="00367F14">
      <w:pPr>
        <w:rPr>
          <w:rFonts w:eastAsia="Times New Roman"/>
          <w:lang w:eastAsia="zh-CN"/>
        </w:rPr>
      </w:pPr>
    </w:p>
    <w:p w14:paraId="109EE275" w14:textId="3A626C02" w:rsidR="00B428D9" w:rsidRDefault="00B428D9" w:rsidP="00367F14">
      <w:pPr>
        <w:rPr>
          <w:rFonts w:eastAsia="Times New Roman"/>
          <w:lang w:eastAsia="zh-CN"/>
        </w:rPr>
      </w:pPr>
    </w:p>
    <w:p w14:paraId="6CD669D5" w14:textId="78A6F9CD" w:rsidR="00B428D9" w:rsidRDefault="00B428D9" w:rsidP="00367F14">
      <w:pPr>
        <w:rPr>
          <w:rFonts w:eastAsia="Times New Roman"/>
          <w:lang w:eastAsia="zh-CN"/>
        </w:rPr>
      </w:pPr>
    </w:p>
    <w:p w14:paraId="38CA1D31" w14:textId="3CCEB40C" w:rsidR="00B428D9" w:rsidRDefault="00B428D9" w:rsidP="00367F14">
      <w:pPr>
        <w:rPr>
          <w:rFonts w:eastAsia="Times New Roman"/>
          <w:lang w:eastAsia="zh-CN"/>
        </w:rPr>
      </w:pPr>
    </w:p>
    <w:p w14:paraId="60DE02A1" w14:textId="4017C543" w:rsidR="00B428D9" w:rsidRDefault="00B428D9" w:rsidP="00367F14">
      <w:pPr>
        <w:rPr>
          <w:rFonts w:eastAsia="Times New Roman"/>
          <w:lang w:eastAsia="zh-CN"/>
        </w:rPr>
      </w:pPr>
    </w:p>
    <w:p w14:paraId="6AF76EF5" w14:textId="3168A21E" w:rsidR="00B428D9" w:rsidRDefault="00B428D9" w:rsidP="00367F14">
      <w:pPr>
        <w:rPr>
          <w:rFonts w:eastAsia="Times New Roman"/>
          <w:lang w:eastAsia="zh-CN"/>
        </w:rPr>
      </w:pPr>
    </w:p>
    <w:p w14:paraId="16202F25" w14:textId="6BBD548A" w:rsidR="00B428D9" w:rsidRDefault="00B428D9" w:rsidP="00367F14">
      <w:pPr>
        <w:rPr>
          <w:rFonts w:eastAsia="Times New Roman"/>
          <w:lang w:eastAsia="zh-CN"/>
        </w:rPr>
      </w:pPr>
    </w:p>
    <w:p w14:paraId="2092CB8C" w14:textId="66964D81" w:rsidR="00367F14" w:rsidRPr="000512DE" w:rsidRDefault="00367F14" w:rsidP="00367F14">
      <w:pPr>
        <w:outlineLvl w:val="0"/>
        <w:rPr>
          <w:b/>
        </w:rPr>
      </w:pPr>
      <w:r w:rsidRPr="000512DE">
        <w:rPr>
          <w:b/>
        </w:rPr>
        <w:t>Activities and Evaluation</w:t>
      </w:r>
    </w:p>
    <w:p w14:paraId="3A977CFF" w14:textId="6DC79CF5" w:rsidR="00367F14" w:rsidRPr="000512DE" w:rsidRDefault="00367F14" w:rsidP="00367F14">
      <w:r w:rsidRPr="000512DE">
        <w:t>Successful completion of the class will be determined by multiple factors</w:t>
      </w:r>
      <w:r w:rsidR="00B428D9">
        <w:t>,</w:t>
      </w:r>
      <w:r w:rsidRPr="000512DE">
        <w:t xml:space="preserve"> including attendance, bringing </w:t>
      </w:r>
      <w:r w:rsidR="00B428D9">
        <w:t>the assigned reading materials and journal</w:t>
      </w:r>
      <w:r w:rsidRPr="000512DE">
        <w:t xml:space="preserve">, and </w:t>
      </w:r>
      <w:r w:rsidR="00B428D9">
        <w:t>consistent participation in discussions.</w:t>
      </w:r>
      <w:r w:rsidRPr="000512DE">
        <w:t xml:space="preserve"> </w:t>
      </w:r>
    </w:p>
    <w:p w14:paraId="60A312E2" w14:textId="77777777" w:rsidR="00367F14" w:rsidRPr="00FD7E9A" w:rsidRDefault="00367F14" w:rsidP="00367F14">
      <w:pPr>
        <w:rPr>
          <w:rFonts w:ascii="Arial" w:hAnsi="Arial" w:cs="Arial"/>
          <w:sz w:val="16"/>
          <w:szCs w:val="20"/>
        </w:rPr>
      </w:pPr>
    </w:p>
    <w:tbl>
      <w:tblPr>
        <w:tblStyle w:val="TableGrid"/>
        <w:tblpPr w:leftFromText="180" w:rightFromText="180" w:vertAnchor="text" w:horzAnchor="page" w:tblpX="1445" w:tblpY="76"/>
        <w:tblW w:w="0" w:type="auto"/>
        <w:tblLook w:val="04A0" w:firstRow="1" w:lastRow="0" w:firstColumn="1" w:lastColumn="0" w:noHBand="0" w:noVBand="1"/>
      </w:tblPr>
      <w:tblGrid>
        <w:gridCol w:w="2724"/>
        <w:gridCol w:w="5975"/>
      </w:tblGrid>
      <w:tr w:rsidR="00367F14" w:rsidRPr="009B53AE" w14:paraId="3202001B" w14:textId="77777777" w:rsidTr="00B428D9">
        <w:tc>
          <w:tcPr>
            <w:tcW w:w="2724" w:type="dxa"/>
          </w:tcPr>
          <w:p w14:paraId="6B18568B" w14:textId="1C85CF19" w:rsidR="00367F14" w:rsidRPr="00B428D9" w:rsidRDefault="00B428D9" w:rsidP="00B428D9">
            <w:pPr>
              <w:ind w:left="171" w:hanging="142"/>
              <w:rPr>
                <w:rFonts w:ascii="Times New Roman" w:hAnsi="Times New Roman" w:cs="Times New Roman"/>
              </w:rPr>
            </w:pPr>
            <w:r w:rsidRPr="00B428D9">
              <w:rPr>
                <w:rFonts w:ascii="Times New Roman" w:hAnsi="Times New Roman" w:cs="Times New Roman"/>
              </w:rPr>
              <w:t>Attendance</w:t>
            </w:r>
            <w:r w:rsidR="00A41217">
              <w:rPr>
                <w:rFonts w:ascii="Times New Roman" w:hAnsi="Times New Roman" w:cs="Times New Roman"/>
              </w:rPr>
              <w:t xml:space="preserve"> </w:t>
            </w:r>
          </w:p>
        </w:tc>
        <w:tc>
          <w:tcPr>
            <w:tcW w:w="5975" w:type="dxa"/>
          </w:tcPr>
          <w:p w14:paraId="545CCB73" w14:textId="308A18D9" w:rsidR="00367F14" w:rsidRDefault="00B428D9" w:rsidP="00B428D9">
            <w:pPr>
              <w:rPr>
                <w:rFonts w:ascii="Times New Roman" w:hAnsi="Times New Roman" w:cs="Times New Roman"/>
              </w:rPr>
            </w:pPr>
            <w:r w:rsidRPr="00B428D9">
              <w:rPr>
                <w:rFonts w:ascii="Times New Roman" w:hAnsi="Times New Roman" w:cs="Times New Roman"/>
              </w:rPr>
              <w:t xml:space="preserve">Students are expected to attend all tutorial sessions. </w:t>
            </w:r>
            <w:r>
              <w:rPr>
                <w:rFonts w:ascii="Times New Roman" w:hAnsi="Times New Roman" w:cs="Times New Roman"/>
              </w:rPr>
              <w:t xml:space="preserve">Each unexcused absence will result </w:t>
            </w:r>
            <w:r w:rsidR="00361088">
              <w:rPr>
                <w:rFonts w:ascii="Times New Roman" w:hAnsi="Times New Roman" w:cs="Times New Roman"/>
              </w:rPr>
              <w:t>in a</w:t>
            </w:r>
            <w:r w:rsidR="00A41217">
              <w:rPr>
                <w:rFonts w:ascii="Times New Roman" w:hAnsi="Times New Roman" w:cs="Times New Roman"/>
              </w:rPr>
              <w:t xml:space="preserve"> full letter</w:t>
            </w:r>
            <w:r w:rsidR="00361088">
              <w:rPr>
                <w:rFonts w:ascii="Times New Roman" w:hAnsi="Times New Roman" w:cs="Times New Roman"/>
              </w:rPr>
              <w:t xml:space="preserve"> grade deduction.</w:t>
            </w:r>
            <w:r w:rsidRPr="00B428D9">
              <w:rPr>
                <w:rFonts w:ascii="Times New Roman" w:hAnsi="Times New Roman" w:cs="Times New Roman"/>
              </w:rPr>
              <w:t xml:space="preserve">  </w:t>
            </w:r>
          </w:p>
          <w:p w14:paraId="1FBD08A9" w14:textId="09CB392B" w:rsidR="00B428D9" w:rsidRPr="00B428D9" w:rsidRDefault="00B428D9" w:rsidP="00B428D9">
            <w:pPr>
              <w:rPr>
                <w:rFonts w:ascii="Times New Roman" w:eastAsia="Arial Unicode MS" w:hAnsi="Times New Roman" w:cs="Times New Roman"/>
              </w:rPr>
            </w:pPr>
          </w:p>
        </w:tc>
      </w:tr>
      <w:tr w:rsidR="00367F14" w:rsidRPr="009B53AE" w14:paraId="02982F8D" w14:textId="77777777" w:rsidTr="00B428D9">
        <w:tc>
          <w:tcPr>
            <w:tcW w:w="2724" w:type="dxa"/>
          </w:tcPr>
          <w:p w14:paraId="15D38153" w14:textId="77777777" w:rsidR="00A41217" w:rsidRDefault="00B428D9" w:rsidP="00B428D9">
            <w:pPr>
              <w:ind w:left="171" w:hanging="142"/>
              <w:rPr>
                <w:rFonts w:ascii="Times New Roman" w:hAnsi="Times New Roman" w:cs="Times New Roman"/>
              </w:rPr>
            </w:pPr>
            <w:r w:rsidRPr="00B428D9">
              <w:rPr>
                <w:rFonts w:ascii="Times New Roman" w:hAnsi="Times New Roman" w:cs="Times New Roman"/>
              </w:rPr>
              <w:t>Weekly Journal</w:t>
            </w:r>
            <w:r w:rsidR="00A41217">
              <w:rPr>
                <w:rFonts w:ascii="Times New Roman" w:hAnsi="Times New Roman" w:cs="Times New Roman"/>
              </w:rPr>
              <w:t xml:space="preserve"> </w:t>
            </w:r>
          </w:p>
          <w:p w14:paraId="62E58AA0" w14:textId="73B5859B" w:rsidR="00367F14" w:rsidRPr="00B428D9" w:rsidRDefault="00A41217" w:rsidP="00B428D9">
            <w:pPr>
              <w:ind w:left="171" w:hanging="142"/>
              <w:rPr>
                <w:rFonts w:ascii="Times New Roman" w:hAnsi="Times New Roman" w:cs="Times New Roman"/>
              </w:rPr>
            </w:pPr>
            <w:r>
              <w:rPr>
                <w:rFonts w:ascii="Times New Roman" w:hAnsi="Times New Roman" w:cs="Times New Roman"/>
              </w:rPr>
              <w:t>(50%)</w:t>
            </w:r>
          </w:p>
        </w:tc>
        <w:tc>
          <w:tcPr>
            <w:tcW w:w="5975" w:type="dxa"/>
          </w:tcPr>
          <w:p w14:paraId="1893B1EA" w14:textId="7ACF4442" w:rsidR="00367F14" w:rsidRDefault="00B428D9" w:rsidP="00B428D9">
            <w:pPr>
              <w:rPr>
                <w:rFonts w:ascii="Times New Roman" w:hAnsi="Times New Roman" w:cs="Times New Roman"/>
              </w:rPr>
            </w:pPr>
            <w:r w:rsidRPr="00B428D9">
              <w:rPr>
                <w:rFonts w:ascii="Times New Roman" w:hAnsi="Times New Roman" w:cs="Times New Roman"/>
              </w:rPr>
              <w:t>Students will be required to have a dedicated journal for this tutorial (i.e., a notebook that is used only for ENGCMP151)</w:t>
            </w:r>
            <w:r w:rsidR="00361088">
              <w:rPr>
                <w:rFonts w:ascii="Times New Roman" w:hAnsi="Times New Roman" w:cs="Times New Roman"/>
              </w:rPr>
              <w:t xml:space="preserve">.  Students will write an entry in their journal each week with </w:t>
            </w:r>
            <w:r w:rsidR="00361088" w:rsidRPr="000E153D">
              <w:rPr>
                <w:rFonts w:ascii="Times New Roman" w:hAnsi="Times New Roman" w:cs="Times New Roman"/>
                <w:u w:val="single"/>
              </w:rPr>
              <w:t>one question</w:t>
            </w:r>
            <w:r w:rsidR="00361088">
              <w:rPr>
                <w:rFonts w:ascii="Times New Roman" w:hAnsi="Times New Roman" w:cs="Times New Roman"/>
              </w:rPr>
              <w:t xml:space="preserve"> and </w:t>
            </w:r>
            <w:r w:rsidR="00361088" w:rsidRPr="000E153D">
              <w:rPr>
                <w:rFonts w:ascii="Times New Roman" w:hAnsi="Times New Roman" w:cs="Times New Roman"/>
                <w:u w:val="single"/>
              </w:rPr>
              <w:t>one observation</w:t>
            </w:r>
            <w:r w:rsidR="00361088">
              <w:rPr>
                <w:rFonts w:ascii="Times New Roman" w:hAnsi="Times New Roman" w:cs="Times New Roman"/>
              </w:rPr>
              <w:t xml:space="preserve"> based on the assigned reading, as well as </w:t>
            </w:r>
            <w:r w:rsidR="00361088" w:rsidRPr="000E153D">
              <w:rPr>
                <w:rFonts w:ascii="Times New Roman" w:hAnsi="Times New Roman" w:cs="Times New Roman"/>
                <w:u w:val="single"/>
              </w:rPr>
              <w:t>an ongoing vocabulary list</w:t>
            </w:r>
            <w:r w:rsidR="00361088">
              <w:rPr>
                <w:rFonts w:ascii="Times New Roman" w:hAnsi="Times New Roman" w:cs="Times New Roman"/>
              </w:rPr>
              <w:t xml:space="preserve"> that includes unfamiliar words that the student encounters in readings for ENGCMP151, ENGCMP152, and other SCUPI courses.  Students will be expected to share their prepared questions and observations with the rest of the group as part of the discussions.</w:t>
            </w:r>
          </w:p>
          <w:p w14:paraId="1B03F9F0" w14:textId="79645166" w:rsidR="00361088" w:rsidRPr="00B428D9" w:rsidRDefault="00361088" w:rsidP="00B428D9">
            <w:pPr>
              <w:rPr>
                <w:rFonts w:ascii="Times New Roman" w:hAnsi="Times New Roman" w:cs="Times New Roman"/>
              </w:rPr>
            </w:pPr>
          </w:p>
        </w:tc>
      </w:tr>
      <w:tr w:rsidR="00B428D9" w:rsidRPr="009B53AE" w14:paraId="3DDB27C8" w14:textId="77777777" w:rsidTr="00B428D9">
        <w:tc>
          <w:tcPr>
            <w:tcW w:w="2724" w:type="dxa"/>
          </w:tcPr>
          <w:p w14:paraId="6F8C7127" w14:textId="77777777" w:rsidR="00A41217" w:rsidRDefault="00B428D9" w:rsidP="00B428D9">
            <w:pPr>
              <w:ind w:left="171" w:hanging="142"/>
              <w:rPr>
                <w:rFonts w:ascii="Times New Roman" w:hAnsi="Times New Roman" w:cs="Times New Roman"/>
              </w:rPr>
            </w:pPr>
            <w:r w:rsidRPr="00B428D9">
              <w:rPr>
                <w:rFonts w:ascii="Times New Roman" w:hAnsi="Times New Roman" w:cs="Times New Roman"/>
              </w:rPr>
              <w:t>Discussion Participation</w:t>
            </w:r>
          </w:p>
          <w:p w14:paraId="0898A85F" w14:textId="06EA8F69" w:rsidR="00B428D9" w:rsidRPr="00B428D9" w:rsidRDefault="00A41217" w:rsidP="00B428D9">
            <w:pPr>
              <w:ind w:left="171" w:hanging="142"/>
              <w:rPr>
                <w:rFonts w:ascii="Times New Roman" w:hAnsi="Times New Roman" w:cs="Times New Roman"/>
              </w:rPr>
            </w:pPr>
            <w:r>
              <w:rPr>
                <w:rFonts w:ascii="Times New Roman" w:hAnsi="Times New Roman" w:cs="Times New Roman"/>
              </w:rPr>
              <w:t>(50%)</w:t>
            </w:r>
          </w:p>
        </w:tc>
        <w:tc>
          <w:tcPr>
            <w:tcW w:w="5975" w:type="dxa"/>
          </w:tcPr>
          <w:p w14:paraId="78AA42E7" w14:textId="691A0436" w:rsidR="00B428D9" w:rsidRDefault="00B428D9" w:rsidP="00B428D9">
            <w:pPr>
              <w:rPr>
                <w:rFonts w:ascii="Times New Roman" w:hAnsi="Times New Roman" w:cs="Times New Roman"/>
              </w:rPr>
            </w:pPr>
            <w:r w:rsidRPr="00B428D9">
              <w:rPr>
                <w:rFonts w:ascii="Times New Roman" w:hAnsi="Times New Roman" w:cs="Times New Roman"/>
              </w:rPr>
              <w:t>Students will be responsible for leading discussions</w:t>
            </w:r>
            <w:r w:rsidR="00361088">
              <w:rPr>
                <w:rFonts w:ascii="Times New Roman" w:hAnsi="Times New Roman" w:cs="Times New Roman"/>
              </w:rPr>
              <w:t xml:space="preserve"> and </w:t>
            </w:r>
            <w:r w:rsidRPr="00B428D9">
              <w:rPr>
                <w:rFonts w:ascii="Times New Roman" w:hAnsi="Times New Roman" w:cs="Times New Roman"/>
              </w:rPr>
              <w:t>asking</w:t>
            </w:r>
            <w:r w:rsidR="00361088">
              <w:rPr>
                <w:rFonts w:ascii="Times New Roman" w:hAnsi="Times New Roman" w:cs="Times New Roman"/>
              </w:rPr>
              <w:t>/</w:t>
            </w:r>
            <w:r w:rsidRPr="00B428D9">
              <w:rPr>
                <w:rFonts w:ascii="Times New Roman" w:hAnsi="Times New Roman" w:cs="Times New Roman"/>
              </w:rPr>
              <w:t>answering questions</w:t>
            </w:r>
            <w:r w:rsidR="00361088">
              <w:rPr>
                <w:rFonts w:ascii="Times New Roman" w:hAnsi="Times New Roman" w:cs="Times New Roman"/>
              </w:rPr>
              <w:t>.</w:t>
            </w:r>
            <w:r w:rsidR="009A745A">
              <w:rPr>
                <w:rFonts w:ascii="Times New Roman" w:hAnsi="Times New Roman" w:cs="Times New Roman"/>
              </w:rPr>
              <w:t xml:space="preserve">  </w:t>
            </w:r>
          </w:p>
          <w:p w14:paraId="637FEE05" w14:textId="751D1B39" w:rsidR="00361088" w:rsidRPr="00B428D9" w:rsidRDefault="00361088" w:rsidP="00B428D9">
            <w:pPr>
              <w:rPr>
                <w:rFonts w:ascii="Times New Roman" w:hAnsi="Times New Roman" w:cs="Times New Roman"/>
              </w:rPr>
            </w:pPr>
          </w:p>
        </w:tc>
      </w:tr>
    </w:tbl>
    <w:p w14:paraId="48CC1288" w14:textId="77777777" w:rsidR="009A745A" w:rsidRDefault="009A745A" w:rsidP="00367F14">
      <w:pPr>
        <w:outlineLvl w:val="0"/>
        <w:rPr>
          <w:rFonts w:ascii="Arial" w:hAnsi="Arial" w:cs="Arial"/>
          <w:b/>
          <w:sz w:val="20"/>
          <w:szCs w:val="20"/>
        </w:rPr>
      </w:pPr>
    </w:p>
    <w:p w14:paraId="4686910A" w14:textId="77777777" w:rsidR="00013097" w:rsidRDefault="00013097" w:rsidP="00367F14">
      <w:pPr>
        <w:rPr>
          <w:rFonts w:ascii="Arial" w:hAnsi="Arial" w:cs="Arial"/>
          <w:sz w:val="20"/>
          <w:szCs w:val="20"/>
        </w:rPr>
      </w:pPr>
    </w:p>
    <w:p w14:paraId="703AAF50" w14:textId="01F68066" w:rsidR="00361088" w:rsidRPr="00361088" w:rsidRDefault="00361088" w:rsidP="00367F14">
      <w:pPr>
        <w:rPr>
          <w:b/>
        </w:rPr>
      </w:pPr>
      <w:r w:rsidRPr="00361088">
        <w:rPr>
          <w:b/>
        </w:rPr>
        <w:t>Schedule</w:t>
      </w:r>
    </w:p>
    <w:p w14:paraId="56E967BD" w14:textId="77777777" w:rsidR="00361088" w:rsidRPr="00361088" w:rsidRDefault="00361088" w:rsidP="00367F14">
      <w:pPr>
        <w:rPr>
          <w:b/>
          <w:sz w:val="20"/>
          <w:szCs w:val="20"/>
        </w:rPr>
      </w:pPr>
    </w:p>
    <w:tbl>
      <w:tblPr>
        <w:tblStyle w:val="TableGrid"/>
        <w:tblW w:w="0" w:type="auto"/>
        <w:tblInd w:w="-5" w:type="dxa"/>
        <w:tblLook w:val="04A0" w:firstRow="1" w:lastRow="0" w:firstColumn="1" w:lastColumn="0" w:noHBand="0" w:noVBand="1"/>
      </w:tblPr>
      <w:tblGrid>
        <w:gridCol w:w="1345"/>
        <w:gridCol w:w="2094"/>
        <w:gridCol w:w="5291"/>
      </w:tblGrid>
      <w:tr w:rsidR="00367F14" w:rsidRPr="00361088" w14:paraId="69CE5B41" w14:textId="77777777" w:rsidTr="003D159F">
        <w:trPr>
          <w:trHeight w:val="584"/>
        </w:trPr>
        <w:tc>
          <w:tcPr>
            <w:tcW w:w="1345" w:type="dxa"/>
            <w:shd w:val="clear" w:color="auto" w:fill="F2F2F2" w:themeFill="background1" w:themeFillShade="F2"/>
            <w:vAlign w:val="center"/>
          </w:tcPr>
          <w:p w14:paraId="70D7AC7F" w14:textId="77777777" w:rsidR="00367F14" w:rsidRPr="00361088" w:rsidRDefault="00367F14" w:rsidP="007B4BBF">
            <w:pPr>
              <w:jc w:val="center"/>
              <w:rPr>
                <w:rFonts w:ascii="Times New Roman" w:hAnsi="Times New Roman" w:cs="Times New Roman"/>
              </w:rPr>
            </w:pPr>
          </w:p>
        </w:tc>
        <w:tc>
          <w:tcPr>
            <w:tcW w:w="2094" w:type="dxa"/>
            <w:shd w:val="clear" w:color="auto" w:fill="F2F2F2" w:themeFill="background1" w:themeFillShade="F2"/>
            <w:vAlign w:val="center"/>
          </w:tcPr>
          <w:p w14:paraId="1D017E1F" w14:textId="48751A9C" w:rsidR="00367F14" w:rsidRPr="00361088" w:rsidRDefault="00361088" w:rsidP="007B4BBF">
            <w:pPr>
              <w:jc w:val="center"/>
              <w:rPr>
                <w:rFonts w:ascii="Times New Roman" w:hAnsi="Times New Roman" w:cs="Times New Roman"/>
              </w:rPr>
            </w:pPr>
            <w:r>
              <w:rPr>
                <w:rFonts w:ascii="Times New Roman" w:hAnsi="Times New Roman" w:cs="Times New Roman"/>
                <w:b/>
                <w:i/>
                <w:sz w:val="20"/>
                <w:szCs w:val="20"/>
              </w:rPr>
              <w:t>Topic</w:t>
            </w:r>
          </w:p>
        </w:tc>
        <w:tc>
          <w:tcPr>
            <w:tcW w:w="5291" w:type="dxa"/>
            <w:shd w:val="clear" w:color="auto" w:fill="F2F2F2" w:themeFill="background1" w:themeFillShade="F2"/>
            <w:vAlign w:val="center"/>
          </w:tcPr>
          <w:p w14:paraId="5D503A03" w14:textId="4C0CFBC3" w:rsidR="00367F14" w:rsidRPr="003D159F" w:rsidRDefault="007A7400" w:rsidP="007B4BBF">
            <w:pPr>
              <w:jc w:val="center"/>
              <w:rPr>
                <w:rFonts w:ascii="Times New Roman" w:hAnsi="Times New Roman" w:cs="Times New Roman"/>
              </w:rPr>
            </w:pPr>
            <w:r>
              <w:rPr>
                <w:rFonts w:ascii="Times New Roman" w:hAnsi="Times New Roman" w:cs="Times New Roman"/>
              </w:rPr>
              <w:t>Activities</w:t>
            </w:r>
          </w:p>
        </w:tc>
      </w:tr>
      <w:tr w:rsidR="003D159F" w:rsidRPr="00361088" w14:paraId="6B423EAA" w14:textId="77777777" w:rsidTr="003D159F">
        <w:trPr>
          <w:trHeight w:val="472"/>
        </w:trPr>
        <w:tc>
          <w:tcPr>
            <w:tcW w:w="1345" w:type="dxa"/>
          </w:tcPr>
          <w:p w14:paraId="1B45D45B" w14:textId="77777777" w:rsidR="003D159F" w:rsidRDefault="003D159F" w:rsidP="007B4BBF">
            <w:pPr>
              <w:rPr>
                <w:rFonts w:ascii="Times New Roman" w:hAnsi="Times New Roman" w:cs="Times New Roman"/>
                <w:b/>
              </w:rPr>
            </w:pPr>
          </w:p>
          <w:p w14:paraId="1ECF1FED" w14:textId="013840BC" w:rsidR="003D159F" w:rsidRPr="003D159F" w:rsidRDefault="003D159F" w:rsidP="007B4BBF">
            <w:pPr>
              <w:rPr>
                <w:rFonts w:ascii="Times New Roman" w:hAnsi="Times New Roman" w:cs="Times New Roman"/>
                <w:b/>
              </w:rPr>
            </w:pPr>
          </w:p>
        </w:tc>
        <w:tc>
          <w:tcPr>
            <w:tcW w:w="2094" w:type="dxa"/>
          </w:tcPr>
          <w:p w14:paraId="0B087C60" w14:textId="7E61880D" w:rsidR="003D159F" w:rsidRPr="00361088" w:rsidRDefault="003D159F" w:rsidP="003D159F">
            <w:pPr>
              <w:rPr>
                <w:sz w:val="20"/>
                <w:szCs w:val="20"/>
              </w:rPr>
            </w:pPr>
            <w:r w:rsidRPr="003D159F">
              <w:rPr>
                <w:rFonts w:ascii="Times New Roman" w:hAnsi="Times New Roman" w:cs="Times New Roman"/>
                <w:b/>
              </w:rPr>
              <w:t>UNIT I</w:t>
            </w:r>
          </w:p>
        </w:tc>
        <w:tc>
          <w:tcPr>
            <w:tcW w:w="5291" w:type="dxa"/>
          </w:tcPr>
          <w:p w14:paraId="5F9827F8" w14:textId="24D1DD76" w:rsidR="00496664" w:rsidRPr="008944CD" w:rsidRDefault="00191AA5" w:rsidP="00191AA5">
            <w:pPr>
              <w:rPr>
                <w:rFonts w:ascii="Times New Roman" w:hAnsi="Times New Roman" w:cs="Times New Roman"/>
                <w:b/>
              </w:rPr>
            </w:pPr>
            <w:r>
              <w:rPr>
                <w:rFonts w:ascii="Times New Roman" w:hAnsi="Times New Roman" w:cs="Times New Roman"/>
                <w:b/>
              </w:rPr>
              <w:t>ESL</w:t>
            </w:r>
          </w:p>
        </w:tc>
      </w:tr>
      <w:tr w:rsidR="00367F14" w:rsidRPr="00361088" w14:paraId="69F857EB" w14:textId="77777777" w:rsidTr="003D159F">
        <w:trPr>
          <w:trHeight w:val="472"/>
        </w:trPr>
        <w:tc>
          <w:tcPr>
            <w:tcW w:w="1345" w:type="dxa"/>
          </w:tcPr>
          <w:p w14:paraId="2C8FC879" w14:textId="77777777" w:rsidR="00367F14" w:rsidRPr="00361088" w:rsidRDefault="00367F14" w:rsidP="007B4BBF">
            <w:pPr>
              <w:rPr>
                <w:rFonts w:ascii="Times New Roman" w:hAnsi="Times New Roman" w:cs="Times New Roman"/>
              </w:rPr>
            </w:pPr>
            <w:r w:rsidRPr="00361088">
              <w:rPr>
                <w:rFonts w:ascii="Times New Roman" w:hAnsi="Times New Roman" w:cs="Times New Roman"/>
                <w:b/>
                <w:sz w:val="20"/>
                <w:szCs w:val="20"/>
              </w:rPr>
              <w:t>Week 1</w:t>
            </w:r>
          </w:p>
        </w:tc>
        <w:tc>
          <w:tcPr>
            <w:tcW w:w="2094" w:type="dxa"/>
          </w:tcPr>
          <w:p w14:paraId="7813AD53" w14:textId="2229C771" w:rsidR="003D159F" w:rsidRDefault="00367F14" w:rsidP="007B4BBF">
            <w:pPr>
              <w:rPr>
                <w:rFonts w:ascii="Times New Roman" w:hAnsi="Times New Roman" w:cs="Times New Roman"/>
                <w:sz w:val="20"/>
                <w:szCs w:val="20"/>
              </w:rPr>
            </w:pPr>
            <w:r w:rsidRPr="00361088">
              <w:rPr>
                <w:rFonts w:ascii="Times New Roman" w:hAnsi="Times New Roman" w:cs="Times New Roman"/>
                <w:sz w:val="20"/>
                <w:szCs w:val="20"/>
              </w:rPr>
              <w:t>Introduction to tutorial</w:t>
            </w:r>
            <w:r w:rsidR="00361088">
              <w:rPr>
                <w:rFonts w:ascii="Times New Roman" w:hAnsi="Times New Roman" w:cs="Times New Roman"/>
                <w:sz w:val="20"/>
                <w:szCs w:val="20"/>
              </w:rPr>
              <w:t>;</w:t>
            </w:r>
            <w:r w:rsidR="00191AA5">
              <w:rPr>
                <w:rFonts w:ascii="Times New Roman" w:hAnsi="Times New Roman" w:cs="Times New Roman"/>
                <w:sz w:val="20"/>
                <w:szCs w:val="20"/>
              </w:rPr>
              <w:t xml:space="preserve"> ESL Foundations</w:t>
            </w:r>
            <w:r w:rsidR="00361088">
              <w:rPr>
                <w:rFonts w:ascii="Times New Roman" w:hAnsi="Times New Roman" w:cs="Times New Roman"/>
                <w:sz w:val="20"/>
                <w:szCs w:val="20"/>
              </w:rPr>
              <w:t xml:space="preserve"> </w:t>
            </w:r>
          </w:p>
          <w:p w14:paraId="230A871A" w14:textId="37ACB7CB" w:rsidR="008944CD" w:rsidRPr="008944CD" w:rsidRDefault="008944CD" w:rsidP="007B4BBF">
            <w:pPr>
              <w:rPr>
                <w:rFonts w:ascii="Times New Roman" w:hAnsi="Times New Roman" w:cs="Times New Roman"/>
                <w:sz w:val="20"/>
                <w:szCs w:val="20"/>
              </w:rPr>
            </w:pPr>
          </w:p>
        </w:tc>
        <w:tc>
          <w:tcPr>
            <w:tcW w:w="5291" w:type="dxa"/>
          </w:tcPr>
          <w:p w14:paraId="65EDAC50" w14:textId="73603763" w:rsidR="00361088" w:rsidRPr="00361088" w:rsidRDefault="00191AA5" w:rsidP="007B4BBF">
            <w:pPr>
              <w:pStyle w:val="ListParagraph"/>
              <w:ind w:left="244"/>
              <w:rPr>
                <w:rFonts w:ascii="Times New Roman" w:hAnsi="Times New Roman" w:cs="Times New Roman"/>
                <w:sz w:val="20"/>
                <w:szCs w:val="20"/>
              </w:rPr>
            </w:pPr>
            <w:r>
              <w:rPr>
                <w:rFonts w:ascii="Times New Roman" w:hAnsi="Times New Roman" w:cs="Times New Roman"/>
                <w:sz w:val="20"/>
                <w:szCs w:val="20"/>
              </w:rPr>
              <w:t>Journal; Class discussion; Vocabulary review</w:t>
            </w:r>
          </w:p>
        </w:tc>
      </w:tr>
      <w:tr w:rsidR="00367F14" w:rsidRPr="00361088" w14:paraId="41E34C03" w14:textId="77777777" w:rsidTr="003D159F">
        <w:trPr>
          <w:trHeight w:val="472"/>
        </w:trPr>
        <w:tc>
          <w:tcPr>
            <w:tcW w:w="1345" w:type="dxa"/>
          </w:tcPr>
          <w:p w14:paraId="7751D0EC" w14:textId="77777777" w:rsidR="00367F14" w:rsidRPr="00361088" w:rsidRDefault="00367F14" w:rsidP="007B4BBF">
            <w:pPr>
              <w:rPr>
                <w:rFonts w:ascii="Times New Roman" w:hAnsi="Times New Roman" w:cs="Times New Roman"/>
                <w:b/>
                <w:sz w:val="20"/>
                <w:szCs w:val="20"/>
              </w:rPr>
            </w:pPr>
            <w:r w:rsidRPr="00361088">
              <w:rPr>
                <w:rFonts w:ascii="Times New Roman" w:hAnsi="Times New Roman" w:cs="Times New Roman"/>
                <w:b/>
                <w:sz w:val="20"/>
                <w:szCs w:val="20"/>
              </w:rPr>
              <w:t>Week 2</w:t>
            </w:r>
          </w:p>
        </w:tc>
        <w:tc>
          <w:tcPr>
            <w:tcW w:w="2094" w:type="dxa"/>
          </w:tcPr>
          <w:p w14:paraId="18C8E5EC" w14:textId="37D51025" w:rsidR="008944CD" w:rsidRPr="00361088" w:rsidRDefault="00191AA5" w:rsidP="00191AA5">
            <w:pPr>
              <w:rPr>
                <w:rFonts w:ascii="Times New Roman" w:hAnsi="Times New Roman" w:cs="Times New Roman"/>
                <w:sz w:val="20"/>
                <w:szCs w:val="20"/>
              </w:rPr>
            </w:pPr>
            <w:r>
              <w:rPr>
                <w:rFonts w:ascii="Times New Roman" w:hAnsi="Times New Roman" w:cs="Times New Roman"/>
                <w:sz w:val="20"/>
                <w:szCs w:val="20"/>
              </w:rPr>
              <w:t>ESL Foundations</w:t>
            </w:r>
          </w:p>
        </w:tc>
        <w:tc>
          <w:tcPr>
            <w:tcW w:w="5291" w:type="dxa"/>
          </w:tcPr>
          <w:p w14:paraId="5164A837" w14:textId="77777777" w:rsidR="00A41217" w:rsidRDefault="00A41217" w:rsidP="007B4BBF">
            <w:pPr>
              <w:pStyle w:val="ListParagraph"/>
              <w:ind w:left="244"/>
              <w:rPr>
                <w:rFonts w:ascii="Times New Roman" w:hAnsi="Times New Roman" w:cs="Times New Roman"/>
                <w:sz w:val="20"/>
                <w:szCs w:val="20"/>
              </w:rPr>
            </w:pPr>
          </w:p>
          <w:p w14:paraId="6E294FB2" w14:textId="19A34CBD" w:rsidR="00361088" w:rsidRPr="00361088" w:rsidRDefault="007A7400" w:rsidP="007B4BBF">
            <w:pPr>
              <w:pStyle w:val="ListParagraph"/>
              <w:ind w:left="244"/>
              <w:rPr>
                <w:rFonts w:ascii="Times New Roman" w:hAnsi="Times New Roman" w:cs="Times New Roman"/>
                <w:sz w:val="20"/>
                <w:szCs w:val="20"/>
              </w:rPr>
            </w:pPr>
            <w:r>
              <w:rPr>
                <w:rFonts w:ascii="Times New Roman" w:hAnsi="Times New Roman" w:cs="Times New Roman"/>
                <w:sz w:val="20"/>
                <w:szCs w:val="20"/>
              </w:rPr>
              <w:t>Journal; Class discussion; Vocabulary review</w:t>
            </w:r>
          </w:p>
        </w:tc>
      </w:tr>
      <w:tr w:rsidR="00194DDB" w:rsidRPr="00361088" w14:paraId="4B619490" w14:textId="77777777" w:rsidTr="003D159F">
        <w:trPr>
          <w:trHeight w:val="472"/>
        </w:trPr>
        <w:tc>
          <w:tcPr>
            <w:tcW w:w="1345" w:type="dxa"/>
          </w:tcPr>
          <w:p w14:paraId="47E7DBBE" w14:textId="1187049C" w:rsidR="00194DDB" w:rsidRPr="00361088" w:rsidRDefault="00194DDB" w:rsidP="00194DDB">
            <w:pPr>
              <w:rPr>
                <w:rFonts w:ascii="Times New Roman" w:hAnsi="Times New Roman" w:cs="Times New Roman"/>
                <w:b/>
                <w:sz w:val="20"/>
                <w:szCs w:val="20"/>
              </w:rPr>
            </w:pPr>
            <w:r w:rsidRPr="00361088">
              <w:rPr>
                <w:rFonts w:ascii="Times New Roman" w:hAnsi="Times New Roman" w:cs="Times New Roman"/>
                <w:b/>
                <w:sz w:val="20"/>
                <w:szCs w:val="20"/>
              </w:rPr>
              <w:t xml:space="preserve">Week </w:t>
            </w:r>
            <w:r>
              <w:rPr>
                <w:rFonts w:ascii="Times New Roman" w:hAnsi="Times New Roman" w:cs="Times New Roman"/>
                <w:b/>
                <w:sz w:val="20"/>
                <w:szCs w:val="20"/>
              </w:rPr>
              <w:t>3</w:t>
            </w:r>
          </w:p>
        </w:tc>
        <w:tc>
          <w:tcPr>
            <w:tcW w:w="2094" w:type="dxa"/>
          </w:tcPr>
          <w:p w14:paraId="4C0F3498" w14:textId="03D929F8" w:rsidR="00194DDB" w:rsidRPr="00194DDB" w:rsidRDefault="00191AA5" w:rsidP="00194DDB">
            <w:pPr>
              <w:rPr>
                <w:rFonts w:ascii="Times New Roman" w:hAnsi="Times New Roman" w:cs="Times New Roman"/>
                <w:sz w:val="20"/>
                <w:szCs w:val="20"/>
              </w:rPr>
            </w:pPr>
            <w:r>
              <w:rPr>
                <w:rFonts w:ascii="Times New Roman" w:hAnsi="Times New Roman" w:cs="Times New Roman"/>
                <w:sz w:val="20"/>
                <w:szCs w:val="20"/>
              </w:rPr>
              <w:t>ESL Foundations</w:t>
            </w:r>
          </w:p>
          <w:p w14:paraId="24E5DAE5" w14:textId="1CEEA775" w:rsidR="00194DDB" w:rsidRPr="00361088" w:rsidRDefault="00194DDB" w:rsidP="00194DDB">
            <w:pPr>
              <w:rPr>
                <w:rFonts w:ascii="Times New Roman" w:hAnsi="Times New Roman" w:cs="Times New Roman"/>
                <w:sz w:val="20"/>
                <w:szCs w:val="20"/>
              </w:rPr>
            </w:pPr>
          </w:p>
        </w:tc>
        <w:tc>
          <w:tcPr>
            <w:tcW w:w="5291" w:type="dxa"/>
          </w:tcPr>
          <w:p w14:paraId="0794C12D" w14:textId="77777777" w:rsidR="00194DDB" w:rsidRDefault="00194DDB" w:rsidP="00194DDB">
            <w:pPr>
              <w:rPr>
                <w:rFonts w:ascii="Times New Roman" w:hAnsi="Times New Roman" w:cs="Times New Roman"/>
                <w:b/>
                <w:lang w:eastAsia="ja-JP"/>
              </w:rPr>
            </w:pPr>
          </w:p>
          <w:p w14:paraId="210B58FD" w14:textId="4C5E8DD8" w:rsidR="00194DDB" w:rsidRPr="00A41217" w:rsidRDefault="007A7400" w:rsidP="00194DDB">
            <w:pPr>
              <w:pStyle w:val="ListParagraph"/>
              <w:ind w:left="244"/>
              <w:rPr>
                <w:rFonts w:ascii="Times New Roman" w:hAnsi="Times New Roman" w:cs="Times New Roman"/>
                <w:sz w:val="20"/>
                <w:szCs w:val="20"/>
              </w:rPr>
            </w:pPr>
            <w:r>
              <w:rPr>
                <w:rFonts w:ascii="Times New Roman" w:hAnsi="Times New Roman" w:cs="Times New Roman"/>
                <w:sz w:val="20"/>
                <w:szCs w:val="20"/>
              </w:rPr>
              <w:t>Journal; Class discussion; Vocabulary review</w:t>
            </w:r>
          </w:p>
        </w:tc>
      </w:tr>
      <w:tr w:rsidR="00194DDB" w:rsidRPr="00361088" w14:paraId="4B169834" w14:textId="77777777" w:rsidTr="003D159F">
        <w:trPr>
          <w:trHeight w:val="472"/>
        </w:trPr>
        <w:tc>
          <w:tcPr>
            <w:tcW w:w="1345" w:type="dxa"/>
          </w:tcPr>
          <w:p w14:paraId="798D2A0E" w14:textId="3C3F61C3" w:rsidR="00194DDB" w:rsidRPr="00013097" w:rsidRDefault="00194DDB" w:rsidP="00194DDB">
            <w:pPr>
              <w:rPr>
                <w:rFonts w:ascii="Times New Roman" w:hAnsi="Times New Roman" w:cs="Times New Roman"/>
                <w:b/>
                <w:sz w:val="20"/>
                <w:szCs w:val="20"/>
              </w:rPr>
            </w:pPr>
            <w:r w:rsidRPr="00013097">
              <w:rPr>
                <w:rFonts w:ascii="Times New Roman" w:hAnsi="Times New Roman" w:cs="Times New Roman"/>
                <w:b/>
                <w:sz w:val="20"/>
                <w:szCs w:val="20"/>
              </w:rPr>
              <w:t>Week 4</w:t>
            </w:r>
          </w:p>
        </w:tc>
        <w:tc>
          <w:tcPr>
            <w:tcW w:w="2094" w:type="dxa"/>
          </w:tcPr>
          <w:p w14:paraId="379361CF" w14:textId="3D2BD05B" w:rsidR="00B67B0B" w:rsidRPr="00013097" w:rsidRDefault="00191AA5" w:rsidP="00191AA5">
            <w:pPr>
              <w:rPr>
                <w:rFonts w:ascii="Times New Roman" w:hAnsi="Times New Roman" w:cs="Times New Roman"/>
                <w:sz w:val="20"/>
                <w:szCs w:val="20"/>
              </w:rPr>
            </w:pPr>
            <w:r>
              <w:rPr>
                <w:rFonts w:ascii="Times New Roman" w:hAnsi="Times New Roman" w:cs="Times New Roman"/>
                <w:sz w:val="20"/>
                <w:szCs w:val="20"/>
              </w:rPr>
              <w:t>ESL Foundations</w:t>
            </w:r>
          </w:p>
        </w:tc>
        <w:tc>
          <w:tcPr>
            <w:tcW w:w="5291" w:type="dxa"/>
          </w:tcPr>
          <w:p w14:paraId="2C1C0C74" w14:textId="62746ACA" w:rsidR="00194DDB" w:rsidRPr="00013097" w:rsidRDefault="007A7400" w:rsidP="00B67B0B">
            <w:pPr>
              <w:pStyle w:val="ListParagraph"/>
              <w:ind w:left="244"/>
              <w:rPr>
                <w:rFonts w:ascii="Times New Roman" w:hAnsi="Times New Roman" w:cs="Times New Roman"/>
                <w:color w:val="auto"/>
                <w:sz w:val="20"/>
                <w:szCs w:val="20"/>
              </w:rPr>
            </w:pPr>
            <w:r>
              <w:rPr>
                <w:rFonts w:ascii="Times New Roman" w:hAnsi="Times New Roman" w:cs="Times New Roman"/>
                <w:sz w:val="20"/>
                <w:szCs w:val="20"/>
              </w:rPr>
              <w:t>Journal; Class discussion; Vocabulary review</w:t>
            </w:r>
          </w:p>
        </w:tc>
      </w:tr>
      <w:tr w:rsidR="00194DDB" w:rsidRPr="00361088" w14:paraId="1DAEE5BA" w14:textId="77777777" w:rsidTr="003D159F">
        <w:trPr>
          <w:trHeight w:val="472"/>
        </w:trPr>
        <w:tc>
          <w:tcPr>
            <w:tcW w:w="1345" w:type="dxa"/>
          </w:tcPr>
          <w:p w14:paraId="3CD9E978" w14:textId="77777777" w:rsidR="00194DDB" w:rsidRPr="00013097" w:rsidRDefault="00194DDB" w:rsidP="00194DDB">
            <w:pPr>
              <w:rPr>
                <w:rFonts w:ascii="Times New Roman" w:hAnsi="Times New Roman" w:cs="Times New Roman"/>
                <w:b/>
                <w:sz w:val="20"/>
                <w:szCs w:val="20"/>
              </w:rPr>
            </w:pPr>
            <w:r w:rsidRPr="00013097">
              <w:rPr>
                <w:rFonts w:ascii="Times New Roman" w:hAnsi="Times New Roman" w:cs="Times New Roman"/>
                <w:b/>
                <w:sz w:val="20"/>
                <w:szCs w:val="20"/>
              </w:rPr>
              <w:t>Week 5</w:t>
            </w:r>
          </w:p>
        </w:tc>
        <w:tc>
          <w:tcPr>
            <w:tcW w:w="2094" w:type="dxa"/>
          </w:tcPr>
          <w:p w14:paraId="0EDE6DA0" w14:textId="54E514EA" w:rsidR="00B67B0B" w:rsidRPr="00013097" w:rsidRDefault="00191AA5" w:rsidP="00191AA5">
            <w:pPr>
              <w:rPr>
                <w:rFonts w:ascii="Times New Roman" w:hAnsi="Times New Roman" w:cs="Times New Roman"/>
                <w:sz w:val="20"/>
                <w:szCs w:val="20"/>
              </w:rPr>
            </w:pPr>
            <w:r>
              <w:rPr>
                <w:rFonts w:ascii="Times New Roman" w:hAnsi="Times New Roman" w:cs="Times New Roman"/>
                <w:sz w:val="20"/>
                <w:szCs w:val="20"/>
              </w:rPr>
              <w:t>ESL Foundations</w:t>
            </w:r>
          </w:p>
        </w:tc>
        <w:tc>
          <w:tcPr>
            <w:tcW w:w="5291" w:type="dxa"/>
          </w:tcPr>
          <w:p w14:paraId="06203C1D" w14:textId="2731A0A0" w:rsidR="00194DDB" w:rsidRPr="00013097" w:rsidRDefault="007A7400" w:rsidP="00B67B0B">
            <w:pPr>
              <w:pStyle w:val="ListParagraph"/>
              <w:ind w:left="244"/>
              <w:rPr>
                <w:rFonts w:ascii="Times New Roman" w:hAnsi="Times New Roman" w:cs="Times New Roman"/>
                <w:color w:val="auto"/>
                <w:sz w:val="20"/>
                <w:szCs w:val="20"/>
              </w:rPr>
            </w:pPr>
            <w:r>
              <w:rPr>
                <w:rFonts w:ascii="Times New Roman" w:hAnsi="Times New Roman" w:cs="Times New Roman"/>
                <w:sz w:val="20"/>
                <w:szCs w:val="20"/>
              </w:rPr>
              <w:t>Journal; Class discussion; Vocabulary review</w:t>
            </w:r>
          </w:p>
        </w:tc>
      </w:tr>
      <w:tr w:rsidR="00013097" w:rsidRPr="00361088" w14:paraId="1AE0C295" w14:textId="77777777" w:rsidTr="003D159F">
        <w:trPr>
          <w:trHeight w:val="472"/>
        </w:trPr>
        <w:tc>
          <w:tcPr>
            <w:tcW w:w="1345" w:type="dxa"/>
          </w:tcPr>
          <w:p w14:paraId="2AB10221" w14:textId="77777777" w:rsidR="00013097" w:rsidRPr="000E153D" w:rsidRDefault="00013097" w:rsidP="00194DDB">
            <w:pPr>
              <w:rPr>
                <w:rFonts w:ascii="Times New Roman" w:hAnsi="Times New Roman" w:cs="Times New Roman"/>
                <w:b/>
              </w:rPr>
            </w:pPr>
          </w:p>
        </w:tc>
        <w:tc>
          <w:tcPr>
            <w:tcW w:w="2094" w:type="dxa"/>
          </w:tcPr>
          <w:p w14:paraId="63AB8706" w14:textId="6CE97D8E" w:rsidR="00013097" w:rsidRPr="000E153D" w:rsidRDefault="00013097" w:rsidP="00013097">
            <w:pPr>
              <w:rPr>
                <w:rFonts w:ascii="Times New Roman" w:hAnsi="Times New Roman" w:cs="Times New Roman"/>
                <w:b/>
              </w:rPr>
            </w:pPr>
            <w:r w:rsidRPr="000E153D">
              <w:rPr>
                <w:rFonts w:ascii="Times New Roman" w:hAnsi="Times New Roman" w:cs="Times New Roman"/>
                <w:b/>
              </w:rPr>
              <w:t>UNIT III</w:t>
            </w:r>
          </w:p>
        </w:tc>
        <w:tc>
          <w:tcPr>
            <w:tcW w:w="5291" w:type="dxa"/>
          </w:tcPr>
          <w:p w14:paraId="4667E59E" w14:textId="10594174" w:rsidR="00013097" w:rsidRPr="000E153D" w:rsidRDefault="000E153D" w:rsidP="00013097">
            <w:pPr>
              <w:pStyle w:val="ListParagraph"/>
              <w:ind w:left="244"/>
              <w:rPr>
                <w:rFonts w:ascii="Times New Roman" w:hAnsi="Times New Roman" w:cs="Times New Roman"/>
                <w:b/>
                <w:color w:val="auto"/>
              </w:rPr>
            </w:pPr>
            <w:r w:rsidRPr="000E153D">
              <w:rPr>
                <w:rFonts w:ascii="Times New Roman" w:hAnsi="Times New Roman" w:cs="Times New Roman"/>
                <w:b/>
                <w:i/>
                <w:color w:val="auto"/>
              </w:rPr>
              <w:t>ANIMAL FARM</w:t>
            </w:r>
            <w:r w:rsidRPr="000E153D">
              <w:rPr>
                <w:rFonts w:ascii="Times New Roman" w:hAnsi="Times New Roman" w:cs="Times New Roman"/>
                <w:b/>
                <w:color w:val="auto"/>
              </w:rPr>
              <w:t xml:space="preserve"> (ORWELL)</w:t>
            </w:r>
          </w:p>
        </w:tc>
      </w:tr>
      <w:tr w:rsidR="00194DDB" w:rsidRPr="00361088" w14:paraId="3BD5D2AC" w14:textId="77777777" w:rsidTr="00191AA5">
        <w:trPr>
          <w:trHeight w:val="963"/>
        </w:trPr>
        <w:tc>
          <w:tcPr>
            <w:tcW w:w="1345" w:type="dxa"/>
          </w:tcPr>
          <w:p w14:paraId="59AFC518" w14:textId="1DD3410A" w:rsidR="00194DDB" w:rsidRPr="00361088" w:rsidRDefault="00013097" w:rsidP="00194DDB">
            <w:pPr>
              <w:rPr>
                <w:rFonts w:ascii="Times New Roman" w:hAnsi="Times New Roman" w:cs="Times New Roman"/>
                <w:b/>
                <w:sz w:val="20"/>
                <w:szCs w:val="20"/>
              </w:rPr>
            </w:pPr>
            <w:r>
              <w:rPr>
                <w:rFonts w:ascii="Times New Roman" w:hAnsi="Times New Roman" w:cs="Times New Roman"/>
                <w:b/>
                <w:sz w:val="20"/>
                <w:szCs w:val="20"/>
              </w:rPr>
              <w:lastRenderedPageBreak/>
              <w:t xml:space="preserve">Week </w:t>
            </w:r>
            <w:r w:rsidR="00496664">
              <w:rPr>
                <w:rFonts w:ascii="Times New Roman" w:hAnsi="Times New Roman" w:cs="Times New Roman"/>
                <w:b/>
                <w:sz w:val="20"/>
                <w:szCs w:val="20"/>
              </w:rPr>
              <w:t>6</w:t>
            </w:r>
          </w:p>
        </w:tc>
        <w:tc>
          <w:tcPr>
            <w:tcW w:w="2094" w:type="dxa"/>
          </w:tcPr>
          <w:p w14:paraId="4D39BDC3" w14:textId="3B31B1CA" w:rsidR="00191AA5" w:rsidRPr="00191AA5" w:rsidRDefault="00191AA5" w:rsidP="00194DDB">
            <w:pPr>
              <w:rPr>
                <w:rFonts w:ascii="Times New Roman" w:hAnsi="Times New Roman" w:cs="Times New Roman"/>
                <w:sz w:val="20"/>
                <w:szCs w:val="20"/>
              </w:rPr>
            </w:pPr>
            <w:r w:rsidRPr="00191AA5">
              <w:rPr>
                <w:rFonts w:ascii="Times New Roman" w:hAnsi="Times New Roman" w:cs="Times New Roman"/>
                <w:sz w:val="20"/>
                <w:szCs w:val="20"/>
              </w:rPr>
              <w:t>ESL Foundations</w:t>
            </w:r>
          </w:p>
          <w:p w14:paraId="4E618F7E" w14:textId="77777777" w:rsidR="00194DDB" w:rsidRDefault="00194DDB" w:rsidP="00194DDB">
            <w:pPr>
              <w:rPr>
                <w:rFonts w:ascii="Times New Roman" w:hAnsi="Times New Roman" w:cs="Times New Roman"/>
                <w:sz w:val="20"/>
                <w:szCs w:val="20"/>
              </w:rPr>
            </w:pPr>
            <w:r w:rsidRPr="00A41217">
              <w:rPr>
                <w:rFonts w:ascii="Times New Roman" w:hAnsi="Times New Roman" w:cs="Times New Roman"/>
                <w:i/>
                <w:sz w:val="20"/>
                <w:szCs w:val="20"/>
              </w:rPr>
              <w:t>Animal Farm</w:t>
            </w:r>
            <w:r>
              <w:rPr>
                <w:rFonts w:ascii="Times New Roman" w:hAnsi="Times New Roman" w:cs="Times New Roman"/>
                <w:sz w:val="20"/>
                <w:szCs w:val="20"/>
              </w:rPr>
              <w:t>:</w:t>
            </w:r>
          </w:p>
          <w:p w14:paraId="4E9ABA91" w14:textId="77777777" w:rsidR="00194DDB" w:rsidRDefault="00194DDB" w:rsidP="00194DDB">
            <w:pPr>
              <w:rPr>
                <w:rFonts w:ascii="Times New Roman" w:hAnsi="Times New Roman" w:cs="Times New Roman"/>
                <w:sz w:val="20"/>
                <w:szCs w:val="20"/>
              </w:rPr>
            </w:pPr>
            <w:r>
              <w:rPr>
                <w:rFonts w:ascii="Times New Roman" w:hAnsi="Times New Roman" w:cs="Times New Roman"/>
                <w:sz w:val="20"/>
                <w:szCs w:val="20"/>
              </w:rPr>
              <w:t>Chapter 1</w:t>
            </w:r>
          </w:p>
          <w:p w14:paraId="47291038" w14:textId="249DA39E" w:rsidR="00B67B0B" w:rsidRPr="00361088" w:rsidRDefault="00B67B0B" w:rsidP="00194DDB">
            <w:pPr>
              <w:rPr>
                <w:rFonts w:ascii="Times New Roman" w:hAnsi="Times New Roman" w:cs="Times New Roman"/>
                <w:sz w:val="20"/>
                <w:szCs w:val="20"/>
              </w:rPr>
            </w:pPr>
          </w:p>
        </w:tc>
        <w:tc>
          <w:tcPr>
            <w:tcW w:w="5291" w:type="dxa"/>
          </w:tcPr>
          <w:p w14:paraId="0D6020C5" w14:textId="35EBDA6A" w:rsidR="00194DDB" w:rsidRPr="00361088" w:rsidRDefault="007A7400" w:rsidP="00B67B0B">
            <w:pPr>
              <w:pStyle w:val="ListParagraph"/>
              <w:ind w:left="244"/>
              <w:rPr>
                <w:rFonts w:ascii="Times New Roman" w:hAnsi="Times New Roman" w:cs="Times New Roman"/>
                <w:sz w:val="20"/>
                <w:szCs w:val="20"/>
              </w:rPr>
            </w:pPr>
            <w:r>
              <w:rPr>
                <w:rFonts w:ascii="Times New Roman" w:hAnsi="Times New Roman" w:cs="Times New Roman"/>
                <w:sz w:val="20"/>
                <w:szCs w:val="20"/>
              </w:rPr>
              <w:t>Journal; Class discussion; Vocabulary review</w:t>
            </w:r>
          </w:p>
        </w:tc>
      </w:tr>
      <w:tr w:rsidR="00194DDB" w:rsidRPr="00361088" w14:paraId="7FB66B4F" w14:textId="77777777" w:rsidTr="003D159F">
        <w:trPr>
          <w:trHeight w:val="472"/>
        </w:trPr>
        <w:tc>
          <w:tcPr>
            <w:tcW w:w="1345" w:type="dxa"/>
          </w:tcPr>
          <w:p w14:paraId="14FFF7AA" w14:textId="6B3958C1" w:rsidR="00194DDB" w:rsidRPr="00361088" w:rsidRDefault="00194DDB" w:rsidP="00194DDB">
            <w:pPr>
              <w:rPr>
                <w:rFonts w:ascii="Times New Roman" w:hAnsi="Times New Roman" w:cs="Times New Roman"/>
                <w:b/>
                <w:sz w:val="20"/>
                <w:szCs w:val="20"/>
              </w:rPr>
            </w:pPr>
            <w:r w:rsidRPr="00361088">
              <w:rPr>
                <w:rFonts w:ascii="Times New Roman" w:hAnsi="Times New Roman" w:cs="Times New Roman"/>
                <w:b/>
                <w:sz w:val="20"/>
                <w:szCs w:val="20"/>
              </w:rPr>
              <w:t xml:space="preserve">Week </w:t>
            </w:r>
            <w:r w:rsidR="00496664">
              <w:rPr>
                <w:rFonts w:ascii="Times New Roman" w:hAnsi="Times New Roman" w:cs="Times New Roman"/>
                <w:b/>
                <w:sz w:val="20"/>
                <w:szCs w:val="20"/>
              </w:rPr>
              <w:t>7</w:t>
            </w:r>
          </w:p>
        </w:tc>
        <w:tc>
          <w:tcPr>
            <w:tcW w:w="2094" w:type="dxa"/>
          </w:tcPr>
          <w:p w14:paraId="080A6756" w14:textId="77777777" w:rsidR="00191AA5" w:rsidRPr="00191AA5" w:rsidRDefault="00191AA5" w:rsidP="00191AA5">
            <w:pPr>
              <w:rPr>
                <w:rFonts w:ascii="Times New Roman" w:hAnsi="Times New Roman" w:cs="Times New Roman"/>
                <w:sz w:val="20"/>
                <w:szCs w:val="20"/>
              </w:rPr>
            </w:pPr>
            <w:r w:rsidRPr="00191AA5">
              <w:rPr>
                <w:rFonts w:ascii="Times New Roman" w:hAnsi="Times New Roman" w:cs="Times New Roman"/>
                <w:sz w:val="20"/>
                <w:szCs w:val="20"/>
              </w:rPr>
              <w:t>ESL Foundations</w:t>
            </w:r>
          </w:p>
          <w:p w14:paraId="28455CEB" w14:textId="77777777" w:rsidR="00191AA5" w:rsidRDefault="00191AA5" w:rsidP="00194DDB">
            <w:pPr>
              <w:rPr>
                <w:rFonts w:ascii="Times New Roman" w:hAnsi="Times New Roman" w:cs="Times New Roman"/>
                <w:i/>
                <w:sz w:val="20"/>
                <w:szCs w:val="20"/>
              </w:rPr>
            </w:pPr>
          </w:p>
          <w:p w14:paraId="526F0369" w14:textId="77777777" w:rsidR="00194DDB" w:rsidRDefault="00194DDB" w:rsidP="00194DDB">
            <w:pPr>
              <w:rPr>
                <w:rFonts w:ascii="Times New Roman" w:hAnsi="Times New Roman" w:cs="Times New Roman"/>
                <w:sz w:val="20"/>
                <w:szCs w:val="20"/>
              </w:rPr>
            </w:pPr>
            <w:r w:rsidRPr="00A41217">
              <w:rPr>
                <w:rFonts w:ascii="Times New Roman" w:hAnsi="Times New Roman" w:cs="Times New Roman"/>
                <w:i/>
                <w:sz w:val="20"/>
                <w:szCs w:val="20"/>
              </w:rPr>
              <w:t>Animal Farm</w:t>
            </w:r>
            <w:r>
              <w:rPr>
                <w:rFonts w:ascii="Times New Roman" w:hAnsi="Times New Roman" w:cs="Times New Roman"/>
                <w:sz w:val="20"/>
                <w:szCs w:val="20"/>
              </w:rPr>
              <w:t>:</w:t>
            </w:r>
          </w:p>
          <w:p w14:paraId="407D5E76" w14:textId="77777777" w:rsidR="00194DDB" w:rsidRDefault="00194DDB" w:rsidP="00194DDB">
            <w:pPr>
              <w:rPr>
                <w:rFonts w:ascii="Times New Roman" w:hAnsi="Times New Roman" w:cs="Times New Roman"/>
                <w:sz w:val="20"/>
                <w:szCs w:val="20"/>
              </w:rPr>
            </w:pPr>
            <w:r>
              <w:rPr>
                <w:rFonts w:ascii="Times New Roman" w:hAnsi="Times New Roman" w:cs="Times New Roman"/>
                <w:sz w:val="20"/>
                <w:szCs w:val="20"/>
              </w:rPr>
              <w:t>Chapter 2</w:t>
            </w:r>
          </w:p>
          <w:p w14:paraId="3ACCECCE" w14:textId="38877AC3" w:rsidR="00B67B0B" w:rsidRPr="00361088" w:rsidRDefault="00B67B0B" w:rsidP="00194DDB">
            <w:pPr>
              <w:rPr>
                <w:rFonts w:ascii="Times New Roman" w:hAnsi="Times New Roman" w:cs="Times New Roman"/>
                <w:sz w:val="20"/>
                <w:szCs w:val="20"/>
              </w:rPr>
            </w:pPr>
          </w:p>
        </w:tc>
        <w:tc>
          <w:tcPr>
            <w:tcW w:w="5291" w:type="dxa"/>
          </w:tcPr>
          <w:p w14:paraId="62A56F94" w14:textId="3426E881" w:rsidR="00194DDB" w:rsidRPr="00361088" w:rsidRDefault="007A7400" w:rsidP="00B67B0B">
            <w:pPr>
              <w:pStyle w:val="ListParagraph"/>
              <w:ind w:left="244"/>
              <w:rPr>
                <w:rFonts w:ascii="Times New Roman" w:hAnsi="Times New Roman" w:cs="Times New Roman"/>
                <w:sz w:val="20"/>
                <w:szCs w:val="20"/>
              </w:rPr>
            </w:pPr>
            <w:r>
              <w:rPr>
                <w:rFonts w:ascii="Times New Roman" w:hAnsi="Times New Roman" w:cs="Times New Roman"/>
                <w:sz w:val="20"/>
                <w:szCs w:val="20"/>
              </w:rPr>
              <w:t>Journal; Class discussion; Vocabulary review</w:t>
            </w:r>
          </w:p>
        </w:tc>
      </w:tr>
      <w:tr w:rsidR="00194DDB" w:rsidRPr="00361088" w14:paraId="1FEAA96B" w14:textId="77777777" w:rsidTr="003D159F">
        <w:trPr>
          <w:trHeight w:val="472"/>
        </w:trPr>
        <w:tc>
          <w:tcPr>
            <w:tcW w:w="1345" w:type="dxa"/>
          </w:tcPr>
          <w:p w14:paraId="143FC125" w14:textId="60C14484" w:rsidR="00194DDB" w:rsidRPr="00361088" w:rsidRDefault="00194DDB" w:rsidP="00194DDB">
            <w:pPr>
              <w:rPr>
                <w:rFonts w:ascii="Times New Roman" w:hAnsi="Times New Roman" w:cs="Times New Roman"/>
                <w:b/>
                <w:sz w:val="20"/>
                <w:szCs w:val="20"/>
              </w:rPr>
            </w:pPr>
            <w:r w:rsidRPr="00361088">
              <w:rPr>
                <w:rFonts w:ascii="Times New Roman" w:hAnsi="Times New Roman" w:cs="Times New Roman"/>
                <w:b/>
                <w:sz w:val="20"/>
                <w:szCs w:val="20"/>
              </w:rPr>
              <w:t xml:space="preserve">Week </w:t>
            </w:r>
            <w:r w:rsidR="00496664">
              <w:rPr>
                <w:rFonts w:ascii="Times New Roman" w:hAnsi="Times New Roman" w:cs="Times New Roman"/>
                <w:b/>
                <w:sz w:val="20"/>
                <w:szCs w:val="20"/>
              </w:rPr>
              <w:t>8</w:t>
            </w:r>
          </w:p>
        </w:tc>
        <w:tc>
          <w:tcPr>
            <w:tcW w:w="2094" w:type="dxa"/>
          </w:tcPr>
          <w:p w14:paraId="157AF234" w14:textId="77777777" w:rsidR="00191AA5" w:rsidRPr="00191AA5" w:rsidRDefault="00191AA5" w:rsidP="00191AA5">
            <w:pPr>
              <w:rPr>
                <w:rFonts w:ascii="Times New Roman" w:hAnsi="Times New Roman" w:cs="Times New Roman"/>
                <w:sz w:val="20"/>
                <w:szCs w:val="20"/>
              </w:rPr>
            </w:pPr>
            <w:r w:rsidRPr="00191AA5">
              <w:rPr>
                <w:rFonts w:ascii="Times New Roman" w:hAnsi="Times New Roman" w:cs="Times New Roman"/>
                <w:sz w:val="20"/>
                <w:szCs w:val="20"/>
              </w:rPr>
              <w:t>ESL Foundations</w:t>
            </w:r>
          </w:p>
          <w:p w14:paraId="122AF80E" w14:textId="77777777" w:rsidR="00191AA5" w:rsidRDefault="00191AA5" w:rsidP="00194DDB">
            <w:pPr>
              <w:rPr>
                <w:rFonts w:ascii="Times New Roman" w:hAnsi="Times New Roman" w:cs="Times New Roman"/>
                <w:i/>
                <w:sz w:val="20"/>
                <w:szCs w:val="20"/>
              </w:rPr>
            </w:pPr>
          </w:p>
          <w:p w14:paraId="1B75DB99" w14:textId="77777777" w:rsidR="00194DDB" w:rsidRDefault="00194DDB" w:rsidP="00194DDB">
            <w:pPr>
              <w:rPr>
                <w:rFonts w:ascii="Times New Roman" w:hAnsi="Times New Roman" w:cs="Times New Roman"/>
                <w:sz w:val="20"/>
                <w:szCs w:val="20"/>
              </w:rPr>
            </w:pPr>
            <w:r w:rsidRPr="00A41217">
              <w:rPr>
                <w:rFonts w:ascii="Times New Roman" w:hAnsi="Times New Roman" w:cs="Times New Roman"/>
                <w:i/>
                <w:sz w:val="20"/>
                <w:szCs w:val="20"/>
              </w:rPr>
              <w:t>Animal Farm</w:t>
            </w:r>
            <w:r>
              <w:rPr>
                <w:rFonts w:ascii="Times New Roman" w:hAnsi="Times New Roman" w:cs="Times New Roman"/>
                <w:sz w:val="20"/>
                <w:szCs w:val="20"/>
              </w:rPr>
              <w:t>:</w:t>
            </w:r>
          </w:p>
          <w:p w14:paraId="30F68B73" w14:textId="2C7605E2" w:rsidR="00194DDB" w:rsidRDefault="00194DDB" w:rsidP="00194DDB">
            <w:pPr>
              <w:rPr>
                <w:rFonts w:ascii="Times New Roman" w:hAnsi="Times New Roman" w:cs="Times New Roman"/>
                <w:sz w:val="20"/>
                <w:szCs w:val="20"/>
              </w:rPr>
            </w:pPr>
            <w:r>
              <w:rPr>
                <w:rFonts w:ascii="Times New Roman" w:hAnsi="Times New Roman" w:cs="Times New Roman"/>
                <w:sz w:val="20"/>
                <w:szCs w:val="20"/>
              </w:rPr>
              <w:t>Chapter 3</w:t>
            </w:r>
          </w:p>
          <w:p w14:paraId="6CE15D43" w14:textId="5B5397E1" w:rsidR="00194DDB" w:rsidRPr="00361088" w:rsidRDefault="00194DDB" w:rsidP="00194DDB">
            <w:pPr>
              <w:rPr>
                <w:rFonts w:ascii="Times New Roman" w:hAnsi="Times New Roman" w:cs="Times New Roman"/>
                <w:sz w:val="20"/>
                <w:szCs w:val="20"/>
              </w:rPr>
            </w:pPr>
          </w:p>
        </w:tc>
        <w:tc>
          <w:tcPr>
            <w:tcW w:w="5291" w:type="dxa"/>
          </w:tcPr>
          <w:p w14:paraId="1CC3D5B8" w14:textId="53B26817" w:rsidR="00194DDB" w:rsidRPr="00361088" w:rsidRDefault="007A7400" w:rsidP="00B67B0B">
            <w:pPr>
              <w:pStyle w:val="ListParagraph"/>
              <w:ind w:left="244"/>
              <w:rPr>
                <w:rFonts w:ascii="Times New Roman" w:hAnsi="Times New Roman" w:cs="Times New Roman"/>
                <w:sz w:val="20"/>
                <w:szCs w:val="20"/>
              </w:rPr>
            </w:pPr>
            <w:r>
              <w:rPr>
                <w:rFonts w:ascii="Times New Roman" w:hAnsi="Times New Roman" w:cs="Times New Roman"/>
                <w:sz w:val="20"/>
                <w:szCs w:val="20"/>
              </w:rPr>
              <w:t>Journal; Class discussion; Vocabulary review</w:t>
            </w:r>
          </w:p>
        </w:tc>
      </w:tr>
      <w:tr w:rsidR="00194DDB" w:rsidRPr="00361088" w14:paraId="151074FA" w14:textId="77777777" w:rsidTr="003D159F">
        <w:trPr>
          <w:trHeight w:val="472"/>
        </w:trPr>
        <w:tc>
          <w:tcPr>
            <w:tcW w:w="1345" w:type="dxa"/>
          </w:tcPr>
          <w:p w14:paraId="087242D8" w14:textId="18E3E564" w:rsidR="00194DDB" w:rsidRPr="00361088" w:rsidRDefault="00194DDB" w:rsidP="00194DDB">
            <w:pPr>
              <w:rPr>
                <w:rFonts w:ascii="Times New Roman" w:hAnsi="Times New Roman" w:cs="Times New Roman"/>
                <w:b/>
                <w:sz w:val="20"/>
                <w:szCs w:val="20"/>
              </w:rPr>
            </w:pPr>
            <w:r w:rsidRPr="00361088">
              <w:rPr>
                <w:rFonts w:ascii="Times New Roman" w:hAnsi="Times New Roman" w:cs="Times New Roman"/>
                <w:b/>
                <w:sz w:val="20"/>
                <w:szCs w:val="20"/>
              </w:rPr>
              <w:t xml:space="preserve">Week </w:t>
            </w:r>
            <w:r w:rsidR="00496664">
              <w:rPr>
                <w:rFonts w:ascii="Times New Roman" w:hAnsi="Times New Roman" w:cs="Times New Roman"/>
                <w:b/>
                <w:sz w:val="20"/>
                <w:szCs w:val="20"/>
              </w:rPr>
              <w:t>9</w:t>
            </w:r>
          </w:p>
        </w:tc>
        <w:tc>
          <w:tcPr>
            <w:tcW w:w="2094" w:type="dxa"/>
          </w:tcPr>
          <w:p w14:paraId="2B8F9A0A" w14:textId="77777777" w:rsidR="00191AA5" w:rsidRPr="00191AA5" w:rsidRDefault="00191AA5" w:rsidP="00191AA5">
            <w:pPr>
              <w:rPr>
                <w:rFonts w:ascii="Times New Roman" w:hAnsi="Times New Roman" w:cs="Times New Roman"/>
                <w:sz w:val="20"/>
                <w:szCs w:val="20"/>
              </w:rPr>
            </w:pPr>
            <w:r w:rsidRPr="00191AA5">
              <w:rPr>
                <w:rFonts w:ascii="Times New Roman" w:hAnsi="Times New Roman" w:cs="Times New Roman"/>
                <w:sz w:val="20"/>
                <w:szCs w:val="20"/>
              </w:rPr>
              <w:t>ESL Foundations</w:t>
            </w:r>
          </w:p>
          <w:p w14:paraId="28AA6273" w14:textId="77777777" w:rsidR="00191AA5" w:rsidRDefault="00191AA5" w:rsidP="00194DDB">
            <w:pPr>
              <w:rPr>
                <w:rFonts w:ascii="Times New Roman" w:hAnsi="Times New Roman" w:cs="Times New Roman"/>
                <w:i/>
                <w:sz w:val="20"/>
                <w:szCs w:val="20"/>
              </w:rPr>
            </w:pPr>
          </w:p>
          <w:p w14:paraId="7B4D72E7" w14:textId="77777777" w:rsidR="00194DDB" w:rsidRDefault="00194DDB" w:rsidP="00194DDB">
            <w:pPr>
              <w:rPr>
                <w:rFonts w:ascii="Times New Roman" w:hAnsi="Times New Roman" w:cs="Times New Roman"/>
                <w:sz w:val="20"/>
                <w:szCs w:val="20"/>
              </w:rPr>
            </w:pPr>
            <w:r w:rsidRPr="00A41217">
              <w:rPr>
                <w:rFonts w:ascii="Times New Roman" w:hAnsi="Times New Roman" w:cs="Times New Roman"/>
                <w:i/>
                <w:sz w:val="20"/>
                <w:szCs w:val="20"/>
              </w:rPr>
              <w:t>Animal Farm</w:t>
            </w:r>
            <w:r>
              <w:rPr>
                <w:rFonts w:ascii="Times New Roman" w:hAnsi="Times New Roman" w:cs="Times New Roman"/>
                <w:sz w:val="20"/>
                <w:szCs w:val="20"/>
              </w:rPr>
              <w:t>:</w:t>
            </w:r>
          </w:p>
          <w:p w14:paraId="268FFB6D" w14:textId="2CD43813" w:rsidR="00194DDB" w:rsidRDefault="00194DDB" w:rsidP="00194DDB">
            <w:pPr>
              <w:rPr>
                <w:rFonts w:ascii="Times New Roman" w:hAnsi="Times New Roman" w:cs="Times New Roman"/>
                <w:sz w:val="20"/>
                <w:szCs w:val="20"/>
              </w:rPr>
            </w:pPr>
            <w:r>
              <w:rPr>
                <w:rFonts w:ascii="Times New Roman" w:hAnsi="Times New Roman" w:cs="Times New Roman"/>
                <w:sz w:val="20"/>
                <w:szCs w:val="20"/>
              </w:rPr>
              <w:t>Chapter 4</w:t>
            </w:r>
          </w:p>
          <w:p w14:paraId="227B0B33" w14:textId="0C9E0E1C" w:rsidR="00194DDB" w:rsidRPr="00361088" w:rsidRDefault="00194DDB" w:rsidP="00194DDB">
            <w:pPr>
              <w:rPr>
                <w:rFonts w:ascii="Times New Roman" w:hAnsi="Times New Roman" w:cs="Times New Roman"/>
                <w:sz w:val="20"/>
                <w:szCs w:val="20"/>
              </w:rPr>
            </w:pPr>
          </w:p>
        </w:tc>
        <w:tc>
          <w:tcPr>
            <w:tcW w:w="5291" w:type="dxa"/>
          </w:tcPr>
          <w:p w14:paraId="656955E1" w14:textId="7E502247" w:rsidR="00194DDB" w:rsidRPr="00361088" w:rsidRDefault="007A7400" w:rsidP="00B67B0B">
            <w:pPr>
              <w:pStyle w:val="ListParagraph"/>
              <w:ind w:left="244"/>
              <w:rPr>
                <w:rFonts w:ascii="Times New Roman" w:hAnsi="Times New Roman" w:cs="Times New Roman"/>
                <w:sz w:val="20"/>
                <w:szCs w:val="20"/>
              </w:rPr>
            </w:pPr>
            <w:r>
              <w:rPr>
                <w:rFonts w:ascii="Times New Roman" w:hAnsi="Times New Roman" w:cs="Times New Roman"/>
                <w:sz w:val="20"/>
                <w:szCs w:val="20"/>
              </w:rPr>
              <w:t>Journal; Class discussion; Vocabulary review</w:t>
            </w:r>
          </w:p>
        </w:tc>
      </w:tr>
      <w:tr w:rsidR="00194DDB" w:rsidRPr="00361088" w14:paraId="41765156" w14:textId="77777777" w:rsidTr="003D159F">
        <w:trPr>
          <w:trHeight w:val="472"/>
        </w:trPr>
        <w:tc>
          <w:tcPr>
            <w:tcW w:w="1345" w:type="dxa"/>
          </w:tcPr>
          <w:p w14:paraId="3364654D" w14:textId="47F96840" w:rsidR="00194DDB" w:rsidRPr="00361088" w:rsidRDefault="00194DDB" w:rsidP="00194DDB">
            <w:pPr>
              <w:rPr>
                <w:rFonts w:ascii="Times New Roman" w:hAnsi="Times New Roman" w:cs="Times New Roman"/>
                <w:b/>
                <w:sz w:val="20"/>
                <w:szCs w:val="20"/>
              </w:rPr>
            </w:pPr>
            <w:r w:rsidRPr="00361088">
              <w:rPr>
                <w:rFonts w:ascii="Times New Roman" w:hAnsi="Times New Roman" w:cs="Times New Roman"/>
                <w:b/>
                <w:sz w:val="20"/>
                <w:szCs w:val="20"/>
              </w:rPr>
              <w:t xml:space="preserve">Week </w:t>
            </w:r>
            <w:r w:rsidR="00496664">
              <w:rPr>
                <w:rFonts w:ascii="Times New Roman" w:hAnsi="Times New Roman" w:cs="Times New Roman"/>
                <w:b/>
                <w:sz w:val="20"/>
                <w:szCs w:val="20"/>
              </w:rPr>
              <w:t>10</w:t>
            </w:r>
          </w:p>
        </w:tc>
        <w:tc>
          <w:tcPr>
            <w:tcW w:w="2094" w:type="dxa"/>
          </w:tcPr>
          <w:p w14:paraId="2BF7F56B" w14:textId="77777777" w:rsidR="00191AA5" w:rsidRPr="00191AA5" w:rsidRDefault="00191AA5" w:rsidP="00191AA5">
            <w:pPr>
              <w:rPr>
                <w:rFonts w:ascii="Times New Roman" w:hAnsi="Times New Roman" w:cs="Times New Roman"/>
                <w:sz w:val="20"/>
                <w:szCs w:val="20"/>
              </w:rPr>
            </w:pPr>
            <w:r w:rsidRPr="00191AA5">
              <w:rPr>
                <w:rFonts w:ascii="Times New Roman" w:hAnsi="Times New Roman" w:cs="Times New Roman"/>
                <w:sz w:val="20"/>
                <w:szCs w:val="20"/>
              </w:rPr>
              <w:t>ESL Foundations</w:t>
            </w:r>
          </w:p>
          <w:p w14:paraId="3F153751" w14:textId="77777777" w:rsidR="00191AA5" w:rsidRDefault="00191AA5" w:rsidP="00194DDB">
            <w:pPr>
              <w:rPr>
                <w:rFonts w:ascii="Times New Roman" w:hAnsi="Times New Roman" w:cs="Times New Roman"/>
                <w:i/>
                <w:sz w:val="20"/>
                <w:szCs w:val="20"/>
              </w:rPr>
            </w:pPr>
          </w:p>
          <w:p w14:paraId="46385F68" w14:textId="77777777" w:rsidR="00194DDB" w:rsidRDefault="00194DDB" w:rsidP="00194DDB">
            <w:pPr>
              <w:rPr>
                <w:rFonts w:ascii="Times New Roman" w:hAnsi="Times New Roman" w:cs="Times New Roman"/>
                <w:sz w:val="20"/>
                <w:szCs w:val="20"/>
              </w:rPr>
            </w:pPr>
            <w:r w:rsidRPr="00A41217">
              <w:rPr>
                <w:rFonts w:ascii="Times New Roman" w:hAnsi="Times New Roman" w:cs="Times New Roman"/>
                <w:i/>
                <w:sz w:val="20"/>
                <w:szCs w:val="20"/>
              </w:rPr>
              <w:t>Animal Farm</w:t>
            </w:r>
            <w:r>
              <w:rPr>
                <w:rFonts w:ascii="Times New Roman" w:hAnsi="Times New Roman" w:cs="Times New Roman"/>
                <w:sz w:val="20"/>
                <w:szCs w:val="20"/>
              </w:rPr>
              <w:t>:</w:t>
            </w:r>
          </w:p>
          <w:p w14:paraId="4E03C4DB" w14:textId="68139CCD" w:rsidR="00194DDB" w:rsidRDefault="00194DDB" w:rsidP="00194DDB">
            <w:pPr>
              <w:rPr>
                <w:rFonts w:ascii="Times New Roman" w:hAnsi="Times New Roman" w:cs="Times New Roman"/>
                <w:sz w:val="20"/>
                <w:szCs w:val="20"/>
              </w:rPr>
            </w:pPr>
            <w:r>
              <w:rPr>
                <w:rFonts w:ascii="Times New Roman" w:hAnsi="Times New Roman" w:cs="Times New Roman"/>
                <w:sz w:val="20"/>
                <w:szCs w:val="20"/>
              </w:rPr>
              <w:t>Chapter 5</w:t>
            </w:r>
          </w:p>
          <w:p w14:paraId="2D8F0394" w14:textId="3B83E562" w:rsidR="00194DDB" w:rsidRPr="00361088" w:rsidRDefault="00194DDB" w:rsidP="00194DDB">
            <w:pPr>
              <w:rPr>
                <w:rFonts w:ascii="Times New Roman" w:hAnsi="Times New Roman" w:cs="Times New Roman"/>
                <w:sz w:val="20"/>
                <w:szCs w:val="20"/>
              </w:rPr>
            </w:pPr>
          </w:p>
        </w:tc>
        <w:tc>
          <w:tcPr>
            <w:tcW w:w="5291" w:type="dxa"/>
          </w:tcPr>
          <w:p w14:paraId="62891EFA" w14:textId="633FFB85" w:rsidR="00194DDB" w:rsidRPr="00361088" w:rsidRDefault="007A7400" w:rsidP="00B67B0B">
            <w:pPr>
              <w:pStyle w:val="ListParagraph"/>
              <w:ind w:left="244"/>
              <w:rPr>
                <w:rFonts w:ascii="Times New Roman" w:hAnsi="Times New Roman" w:cs="Times New Roman"/>
                <w:sz w:val="20"/>
                <w:szCs w:val="20"/>
                <w:lang w:eastAsia="zh-CN"/>
              </w:rPr>
            </w:pPr>
            <w:r>
              <w:rPr>
                <w:rFonts w:ascii="Times New Roman" w:hAnsi="Times New Roman" w:cs="Times New Roman"/>
                <w:sz w:val="20"/>
                <w:szCs w:val="20"/>
              </w:rPr>
              <w:t>Journal; Class discussion; Vocabulary review</w:t>
            </w:r>
          </w:p>
        </w:tc>
      </w:tr>
      <w:tr w:rsidR="00194DDB" w:rsidRPr="00361088" w14:paraId="5B234CFA" w14:textId="77777777" w:rsidTr="003D159F">
        <w:trPr>
          <w:trHeight w:val="472"/>
        </w:trPr>
        <w:tc>
          <w:tcPr>
            <w:tcW w:w="1345" w:type="dxa"/>
          </w:tcPr>
          <w:p w14:paraId="731B1506" w14:textId="0405341E" w:rsidR="00194DDB" w:rsidRPr="00361088" w:rsidRDefault="00194DDB" w:rsidP="00194DDB">
            <w:pPr>
              <w:rPr>
                <w:rFonts w:ascii="Times New Roman" w:hAnsi="Times New Roman" w:cs="Times New Roman"/>
                <w:b/>
                <w:sz w:val="20"/>
                <w:szCs w:val="20"/>
              </w:rPr>
            </w:pPr>
            <w:r w:rsidRPr="00361088">
              <w:rPr>
                <w:rFonts w:ascii="Times New Roman" w:hAnsi="Times New Roman" w:cs="Times New Roman"/>
                <w:b/>
                <w:sz w:val="20"/>
                <w:szCs w:val="20"/>
              </w:rPr>
              <w:t>Week 1</w:t>
            </w:r>
            <w:r w:rsidR="00496664">
              <w:rPr>
                <w:rFonts w:ascii="Times New Roman" w:hAnsi="Times New Roman" w:cs="Times New Roman"/>
                <w:b/>
                <w:sz w:val="20"/>
                <w:szCs w:val="20"/>
              </w:rPr>
              <w:t>1</w:t>
            </w:r>
          </w:p>
        </w:tc>
        <w:tc>
          <w:tcPr>
            <w:tcW w:w="2094" w:type="dxa"/>
          </w:tcPr>
          <w:p w14:paraId="1E18F66C" w14:textId="77777777" w:rsidR="00191AA5" w:rsidRPr="00191AA5" w:rsidRDefault="00191AA5" w:rsidP="00191AA5">
            <w:pPr>
              <w:rPr>
                <w:rFonts w:ascii="Times New Roman" w:hAnsi="Times New Roman" w:cs="Times New Roman"/>
                <w:sz w:val="20"/>
                <w:szCs w:val="20"/>
              </w:rPr>
            </w:pPr>
            <w:r w:rsidRPr="00191AA5">
              <w:rPr>
                <w:rFonts w:ascii="Times New Roman" w:hAnsi="Times New Roman" w:cs="Times New Roman"/>
                <w:sz w:val="20"/>
                <w:szCs w:val="20"/>
              </w:rPr>
              <w:t>ESL Foundations</w:t>
            </w:r>
          </w:p>
          <w:p w14:paraId="628EDF4A" w14:textId="77777777" w:rsidR="00191AA5" w:rsidRDefault="00191AA5" w:rsidP="00194DDB">
            <w:pPr>
              <w:rPr>
                <w:rFonts w:ascii="Times New Roman" w:hAnsi="Times New Roman" w:cs="Times New Roman"/>
                <w:i/>
                <w:sz w:val="20"/>
                <w:szCs w:val="20"/>
              </w:rPr>
            </w:pPr>
          </w:p>
          <w:p w14:paraId="072A75B0" w14:textId="77777777" w:rsidR="00194DDB" w:rsidRDefault="00194DDB" w:rsidP="00194DDB">
            <w:pPr>
              <w:rPr>
                <w:rFonts w:ascii="Times New Roman" w:hAnsi="Times New Roman" w:cs="Times New Roman"/>
                <w:sz w:val="20"/>
                <w:szCs w:val="20"/>
              </w:rPr>
            </w:pPr>
            <w:r w:rsidRPr="00A41217">
              <w:rPr>
                <w:rFonts w:ascii="Times New Roman" w:hAnsi="Times New Roman" w:cs="Times New Roman"/>
                <w:i/>
                <w:sz w:val="20"/>
                <w:szCs w:val="20"/>
              </w:rPr>
              <w:t>Animal Farm</w:t>
            </w:r>
            <w:r>
              <w:rPr>
                <w:rFonts w:ascii="Times New Roman" w:hAnsi="Times New Roman" w:cs="Times New Roman"/>
                <w:sz w:val="20"/>
                <w:szCs w:val="20"/>
              </w:rPr>
              <w:t>:</w:t>
            </w:r>
          </w:p>
          <w:p w14:paraId="0957F7BF" w14:textId="0C9F55E3" w:rsidR="00194DDB" w:rsidRDefault="00194DDB" w:rsidP="00194DDB">
            <w:pPr>
              <w:rPr>
                <w:rFonts w:ascii="Times New Roman" w:hAnsi="Times New Roman" w:cs="Times New Roman"/>
                <w:sz w:val="20"/>
                <w:szCs w:val="20"/>
              </w:rPr>
            </w:pPr>
            <w:r>
              <w:rPr>
                <w:rFonts w:ascii="Times New Roman" w:hAnsi="Times New Roman" w:cs="Times New Roman"/>
                <w:sz w:val="20"/>
                <w:szCs w:val="20"/>
              </w:rPr>
              <w:t>Chapter 6</w:t>
            </w:r>
          </w:p>
          <w:p w14:paraId="71027DA3" w14:textId="077AB3FF" w:rsidR="00194DDB" w:rsidRPr="00361088" w:rsidRDefault="00194DDB" w:rsidP="00194DDB">
            <w:pPr>
              <w:rPr>
                <w:rFonts w:ascii="Times New Roman" w:hAnsi="Times New Roman" w:cs="Times New Roman"/>
                <w:sz w:val="20"/>
                <w:szCs w:val="20"/>
              </w:rPr>
            </w:pPr>
          </w:p>
        </w:tc>
        <w:tc>
          <w:tcPr>
            <w:tcW w:w="5291" w:type="dxa"/>
          </w:tcPr>
          <w:p w14:paraId="079ADD2A" w14:textId="28A115BA" w:rsidR="00194DDB" w:rsidRPr="00361088" w:rsidRDefault="007A7400" w:rsidP="00B67B0B">
            <w:pPr>
              <w:pStyle w:val="ListParagraph"/>
              <w:ind w:left="244"/>
              <w:rPr>
                <w:rFonts w:ascii="Times New Roman" w:hAnsi="Times New Roman" w:cs="Times New Roman"/>
                <w:sz w:val="20"/>
                <w:szCs w:val="20"/>
              </w:rPr>
            </w:pPr>
            <w:r>
              <w:rPr>
                <w:rFonts w:ascii="Times New Roman" w:hAnsi="Times New Roman" w:cs="Times New Roman"/>
                <w:sz w:val="20"/>
                <w:szCs w:val="20"/>
              </w:rPr>
              <w:t>Journal; Class discussion; Vocabulary review</w:t>
            </w:r>
          </w:p>
        </w:tc>
      </w:tr>
      <w:tr w:rsidR="00194DDB" w:rsidRPr="00361088" w14:paraId="7F7C46E1" w14:textId="77777777" w:rsidTr="003D159F">
        <w:trPr>
          <w:trHeight w:val="472"/>
        </w:trPr>
        <w:tc>
          <w:tcPr>
            <w:tcW w:w="1345" w:type="dxa"/>
          </w:tcPr>
          <w:p w14:paraId="744CFFEA" w14:textId="48B638C1" w:rsidR="00194DDB" w:rsidRPr="00361088" w:rsidRDefault="00194DDB" w:rsidP="00194DDB">
            <w:pPr>
              <w:rPr>
                <w:rFonts w:ascii="Times New Roman" w:hAnsi="Times New Roman" w:cs="Times New Roman"/>
                <w:b/>
                <w:sz w:val="20"/>
                <w:szCs w:val="20"/>
              </w:rPr>
            </w:pPr>
            <w:r w:rsidRPr="00361088">
              <w:rPr>
                <w:rFonts w:ascii="Times New Roman" w:hAnsi="Times New Roman" w:cs="Times New Roman"/>
                <w:b/>
                <w:sz w:val="20"/>
                <w:szCs w:val="20"/>
              </w:rPr>
              <w:t>Week 1</w:t>
            </w:r>
            <w:r w:rsidR="00496664">
              <w:rPr>
                <w:rFonts w:ascii="Times New Roman" w:hAnsi="Times New Roman" w:cs="Times New Roman"/>
                <w:b/>
                <w:sz w:val="20"/>
                <w:szCs w:val="20"/>
              </w:rPr>
              <w:t>2</w:t>
            </w:r>
          </w:p>
        </w:tc>
        <w:tc>
          <w:tcPr>
            <w:tcW w:w="2094" w:type="dxa"/>
          </w:tcPr>
          <w:p w14:paraId="3EB24D39" w14:textId="77777777" w:rsidR="00191AA5" w:rsidRPr="00191AA5" w:rsidRDefault="00191AA5" w:rsidP="00191AA5">
            <w:pPr>
              <w:rPr>
                <w:rFonts w:ascii="Times New Roman" w:hAnsi="Times New Roman" w:cs="Times New Roman"/>
                <w:sz w:val="20"/>
                <w:szCs w:val="20"/>
              </w:rPr>
            </w:pPr>
            <w:r w:rsidRPr="00191AA5">
              <w:rPr>
                <w:rFonts w:ascii="Times New Roman" w:hAnsi="Times New Roman" w:cs="Times New Roman"/>
                <w:sz w:val="20"/>
                <w:szCs w:val="20"/>
              </w:rPr>
              <w:t>ESL Foundations</w:t>
            </w:r>
          </w:p>
          <w:p w14:paraId="59496231" w14:textId="77777777" w:rsidR="00191AA5" w:rsidRDefault="00191AA5" w:rsidP="00194DDB">
            <w:pPr>
              <w:rPr>
                <w:rFonts w:ascii="Times New Roman" w:hAnsi="Times New Roman" w:cs="Times New Roman"/>
                <w:i/>
                <w:sz w:val="20"/>
                <w:szCs w:val="20"/>
              </w:rPr>
            </w:pPr>
          </w:p>
          <w:p w14:paraId="1BCB5BE8" w14:textId="77777777" w:rsidR="00194DDB" w:rsidRDefault="00194DDB" w:rsidP="00194DDB">
            <w:pPr>
              <w:rPr>
                <w:rFonts w:ascii="Times New Roman" w:hAnsi="Times New Roman" w:cs="Times New Roman"/>
                <w:sz w:val="20"/>
                <w:szCs w:val="20"/>
              </w:rPr>
            </w:pPr>
            <w:r w:rsidRPr="00A41217">
              <w:rPr>
                <w:rFonts w:ascii="Times New Roman" w:hAnsi="Times New Roman" w:cs="Times New Roman"/>
                <w:i/>
                <w:sz w:val="20"/>
                <w:szCs w:val="20"/>
              </w:rPr>
              <w:t>Animal Farm</w:t>
            </w:r>
            <w:r>
              <w:rPr>
                <w:rFonts w:ascii="Times New Roman" w:hAnsi="Times New Roman" w:cs="Times New Roman"/>
                <w:sz w:val="20"/>
                <w:szCs w:val="20"/>
              </w:rPr>
              <w:t>:</w:t>
            </w:r>
          </w:p>
          <w:p w14:paraId="57DD4687" w14:textId="5EEC35B5" w:rsidR="00194DDB" w:rsidRDefault="00194DDB" w:rsidP="00194DDB">
            <w:pPr>
              <w:rPr>
                <w:rFonts w:ascii="Times New Roman" w:hAnsi="Times New Roman" w:cs="Times New Roman"/>
                <w:sz w:val="20"/>
                <w:szCs w:val="20"/>
              </w:rPr>
            </w:pPr>
            <w:r>
              <w:rPr>
                <w:rFonts w:ascii="Times New Roman" w:hAnsi="Times New Roman" w:cs="Times New Roman"/>
                <w:sz w:val="20"/>
                <w:szCs w:val="20"/>
              </w:rPr>
              <w:t>Chapter 7</w:t>
            </w:r>
          </w:p>
          <w:p w14:paraId="49029FD4" w14:textId="340C531D" w:rsidR="00194DDB" w:rsidRPr="00361088" w:rsidRDefault="00194DDB" w:rsidP="00194DDB">
            <w:pPr>
              <w:rPr>
                <w:rFonts w:ascii="Times New Roman" w:hAnsi="Times New Roman" w:cs="Times New Roman"/>
                <w:sz w:val="20"/>
                <w:szCs w:val="20"/>
              </w:rPr>
            </w:pPr>
          </w:p>
        </w:tc>
        <w:tc>
          <w:tcPr>
            <w:tcW w:w="5291" w:type="dxa"/>
          </w:tcPr>
          <w:p w14:paraId="04BA708B" w14:textId="46CB5670" w:rsidR="00194DDB" w:rsidRPr="00361088" w:rsidRDefault="007A7400" w:rsidP="00B67B0B">
            <w:pPr>
              <w:pStyle w:val="ListParagraph"/>
              <w:ind w:left="244"/>
              <w:rPr>
                <w:rFonts w:ascii="Times New Roman" w:hAnsi="Times New Roman" w:cs="Times New Roman"/>
                <w:sz w:val="20"/>
                <w:szCs w:val="20"/>
                <w:lang w:eastAsia="zh-CN"/>
              </w:rPr>
            </w:pPr>
            <w:r>
              <w:rPr>
                <w:rFonts w:ascii="Times New Roman" w:hAnsi="Times New Roman" w:cs="Times New Roman"/>
                <w:sz w:val="20"/>
                <w:szCs w:val="20"/>
              </w:rPr>
              <w:t>Journal; Class discussion; Vocabulary review</w:t>
            </w:r>
          </w:p>
        </w:tc>
      </w:tr>
      <w:tr w:rsidR="00194DDB" w:rsidRPr="00361088" w14:paraId="1831044E" w14:textId="77777777" w:rsidTr="003D159F">
        <w:trPr>
          <w:trHeight w:val="472"/>
        </w:trPr>
        <w:tc>
          <w:tcPr>
            <w:tcW w:w="1345" w:type="dxa"/>
          </w:tcPr>
          <w:p w14:paraId="5DB82364" w14:textId="13DAA1BF" w:rsidR="00194DDB" w:rsidRPr="00361088" w:rsidRDefault="00194DDB" w:rsidP="00194DDB">
            <w:pPr>
              <w:rPr>
                <w:rFonts w:ascii="Times New Roman" w:hAnsi="Times New Roman" w:cs="Times New Roman"/>
                <w:b/>
                <w:sz w:val="20"/>
                <w:szCs w:val="20"/>
              </w:rPr>
            </w:pPr>
            <w:r w:rsidRPr="00361088">
              <w:rPr>
                <w:rFonts w:ascii="Times New Roman" w:hAnsi="Times New Roman" w:cs="Times New Roman"/>
                <w:b/>
                <w:sz w:val="20"/>
                <w:szCs w:val="20"/>
              </w:rPr>
              <w:t>Week 1</w:t>
            </w:r>
            <w:r w:rsidR="00496664">
              <w:rPr>
                <w:rFonts w:ascii="Times New Roman" w:hAnsi="Times New Roman" w:cs="Times New Roman"/>
                <w:b/>
                <w:sz w:val="20"/>
                <w:szCs w:val="20"/>
              </w:rPr>
              <w:t>3</w:t>
            </w:r>
          </w:p>
        </w:tc>
        <w:tc>
          <w:tcPr>
            <w:tcW w:w="2094" w:type="dxa"/>
          </w:tcPr>
          <w:p w14:paraId="57010104" w14:textId="77777777" w:rsidR="00191AA5" w:rsidRPr="00191AA5" w:rsidRDefault="00191AA5" w:rsidP="00191AA5">
            <w:pPr>
              <w:rPr>
                <w:rFonts w:ascii="Times New Roman" w:hAnsi="Times New Roman" w:cs="Times New Roman"/>
                <w:sz w:val="20"/>
                <w:szCs w:val="20"/>
              </w:rPr>
            </w:pPr>
            <w:r w:rsidRPr="00191AA5">
              <w:rPr>
                <w:rFonts w:ascii="Times New Roman" w:hAnsi="Times New Roman" w:cs="Times New Roman"/>
                <w:sz w:val="20"/>
                <w:szCs w:val="20"/>
              </w:rPr>
              <w:t>ESL Foundations</w:t>
            </w:r>
          </w:p>
          <w:p w14:paraId="6F48CD83" w14:textId="77777777" w:rsidR="00191AA5" w:rsidRDefault="00191AA5" w:rsidP="00194DDB">
            <w:pPr>
              <w:rPr>
                <w:rFonts w:ascii="Times New Roman" w:hAnsi="Times New Roman" w:cs="Times New Roman"/>
                <w:i/>
                <w:sz w:val="20"/>
                <w:szCs w:val="20"/>
              </w:rPr>
            </w:pPr>
          </w:p>
          <w:p w14:paraId="30AA5844" w14:textId="77777777" w:rsidR="00194DDB" w:rsidRDefault="00194DDB" w:rsidP="00194DDB">
            <w:pPr>
              <w:rPr>
                <w:rFonts w:ascii="Times New Roman" w:hAnsi="Times New Roman" w:cs="Times New Roman"/>
                <w:sz w:val="20"/>
                <w:szCs w:val="20"/>
              </w:rPr>
            </w:pPr>
            <w:r w:rsidRPr="00A41217">
              <w:rPr>
                <w:rFonts w:ascii="Times New Roman" w:hAnsi="Times New Roman" w:cs="Times New Roman"/>
                <w:i/>
                <w:sz w:val="20"/>
                <w:szCs w:val="20"/>
              </w:rPr>
              <w:t>Animal Farm</w:t>
            </w:r>
            <w:r>
              <w:rPr>
                <w:rFonts w:ascii="Times New Roman" w:hAnsi="Times New Roman" w:cs="Times New Roman"/>
                <w:sz w:val="20"/>
                <w:szCs w:val="20"/>
              </w:rPr>
              <w:t>:</w:t>
            </w:r>
          </w:p>
          <w:p w14:paraId="7B1F85CA" w14:textId="5D526999" w:rsidR="00194DDB" w:rsidRDefault="00194DDB" w:rsidP="00194DDB">
            <w:pPr>
              <w:rPr>
                <w:rFonts w:ascii="Times New Roman" w:hAnsi="Times New Roman" w:cs="Times New Roman"/>
                <w:sz w:val="20"/>
                <w:szCs w:val="20"/>
              </w:rPr>
            </w:pPr>
            <w:r>
              <w:rPr>
                <w:rFonts w:ascii="Times New Roman" w:hAnsi="Times New Roman" w:cs="Times New Roman"/>
                <w:sz w:val="20"/>
                <w:szCs w:val="20"/>
              </w:rPr>
              <w:t>Chapter 8</w:t>
            </w:r>
          </w:p>
          <w:p w14:paraId="7C32A4B1" w14:textId="27FB9F6B" w:rsidR="00194DDB" w:rsidRPr="00361088" w:rsidRDefault="00194DDB" w:rsidP="00194DDB">
            <w:pPr>
              <w:rPr>
                <w:rFonts w:ascii="Times New Roman" w:hAnsi="Times New Roman" w:cs="Times New Roman"/>
                <w:sz w:val="20"/>
                <w:szCs w:val="20"/>
              </w:rPr>
            </w:pPr>
          </w:p>
        </w:tc>
        <w:tc>
          <w:tcPr>
            <w:tcW w:w="5291" w:type="dxa"/>
          </w:tcPr>
          <w:p w14:paraId="3DE513AF" w14:textId="01BFE6AD" w:rsidR="00194DDB" w:rsidRPr="00361088" w:rsidRDefault="007A7400" w:rsidP="00B67B0B">
            <w:pPr>
              <w:pStyle w:val="ListParagraph"/>
              <w:ind w:left="244"/>
              <w:rPr>
                <w:rFonts w:ascii="Times New Roman" w:hAnsi="Times New Roman" w:cs="Times New Roman"/>
                <w:sz w:val="20"/>
                <w:szCs w:val="20"/>
              </w:rPr>
            </w:pPr>
            <w:r>
              <w:rPr>
                <w:rFonts w:ascii="Times New Roman" w:hAnsi="Times New Roman" w:cs="Times New Roman"/>
                <w:sz w:val="20"/>
                <w:szCs w:val="20"/>
              </w:rPr>
              <w:t>Journal; Class discussion; Vocabulary review</w:t>
            </w:r>
          </w:p>
        </w:tc>
      </w:tr>
      <w:tr w:rsidR="00194DDB" w:rsidRPr="00361088" w14:paraId="724071F1" w14:textId="77777777" w:rsidTr="003D159F">
        <w:trPr>
          <w:trHeight w:val="472"/>
        </w:trPr>
        <w:tc>
          <w:tcPr>
            <w:tcW w:w="1345" w:type="dxa"/>
          </w:tcPr>
          <w:p w14:paraId="2B7EF51C" w14:textId="3A1BA05F" w:rsidR="00194DDB" w:rsidRPr="00361088" w:rsidRDefault="00194DDB" w:rsidP="00194DDB">
            <w:pPr>
              <w:rPr>
                <w:rFonts w:ascii="Times New Roman" w:hAnsi="Times New Roman" w:cs="Times New Roman"/>
                <w:b/>
                <w:sz w:val="20"/>
                <w:szCs w:val="20"/>
              </w:rPr>
            </w:pPr>
            <w:r w:rsidRPr="00361088">
              <w:rPr>
                <w:rFonts w:ascii="Times New Roman" w:hAnsi="Times New Roman" w:cs="Times New Roman"/>
                <w:b/>
                <w:sz w:val="20"/>
                <w:szCs w:val="20"/>
              </w:rPr>
              <w:t>Week 1</w:t>
            </w:r>
            <w:r w:rsidR="00496664">
              <w:rPr>
                <w:rFonts w:ascii="Times New Roman" w:hAnsi="Times New Roman" w:cs="Times New Roman"/>
                <w:b/>
                <w:sz w:val="20"/>
                <w:szCs w:val="20"/>
              </w:rPr>
              <w:t>4</w:t>
            </w:r>
          </w:p>
        </w:tc>
        <w:tc>
          <w:tcPr>
            <w:tcW w:w="2094" w:type="dxa"/>
          </w:tcPr>
          <w:p w14:paraId="3C540ABE" w14:textId="77777777" w:rsidR="00191AA5" w:rsidRPr="00191AA5" w:rsidRDefault="00191AA5" w:rsidP="00191AA5">
            <w:pPr>
              <w:rPr>
                <w:rFonts w:ascii="Times New Roman" w:hAnsi="Times New Roman" w:cs="Times New Roman"/>
                <w:sz w:val="20"/>
                <w:szCs w:val="20"/>
              </w:rPr>
            </w:pPr>
            <w:r w:rsidRPr="00191AA5">
              <w:rPr>
                <w:rFonts w:ascii="Times New Roman" w:hAnsi="Times New Roman" w:cs="Times New Roman"/>
                <w:sz w:val="20"/>
                <w:szCs w:val="20"/>
              </w:rPr>
              <w:t>ESL Foundations</w:t>
            </w:r>
          </w:p>
          <w:p w14:paraId="5C90DBFB" w14:textId="77777777" w:rsidR="00191AA5" w:rsidRDefault="00191AA5" w:rsidP="00194DDB">
            <w:pPr>
              <w:rPr>
                <w:rFonts w:ascii="Times New Roman" w:hAnsi="Times New Roman" w:cs="Times New Roman"/>
                <w:i/>
                <w:sz w:val="20"/>
                <w:szCs w:val="20"/>
              </w:rPr>
            </w:pPr>
          </w:p>
          <w:p w14:paraId="780744A8" w14:textId="77777777" w:rsidR="00194DDB" w:rsidRDefault="00194DDB" w:rsidP="00194DDB">
            <w:pPr>
              <w:rPr>
                <w:rFonts w:ascii="Times New Roman" w:hAnsi="Times New Roman" w:cs="Times New Roman"/>
                <w:sz w:val="20"/>
                <w:szCs w:val="20"/>
              </w:rPr>
            </w:pPr>
            <w:r w:rsidRPr="00A41217">
              <w:rPr>
                <w:rFonts w:ascii="Times New Roman" w:hAnsi="Times New Roman" w:cs="Times New Roman"/>
                <w:i/>
                <w:sz w:val="20"/>
                <w:szCs w:val="20"/>
              </w:rPr>
              <w:t>Animal Farm</w:t>
            </w:r>
            <w:r>
              <w:rPr>
                <w:rFonts w:ascii="Times New Roman" w:hAnsi="Times New Roman" w:cs="Times New Roman"/>
                <w:sz w:val="20"/>
                <w:szCs w:val="20"/>
              </w:rPr>
              <w:t>:</w:t>
            </w:r>
          </w:p>
          <w:p w14:paraId="7AF06F17" w14:textId="3A614299" w:rsidR="00194DDB" w:rsidRDefault="00194DDB" w:rsidP="00194DDB">
            <w:pPr>
              <w:rPr>
                <w:rFonts w:ascii="Times New Roman" w:hAnsi="Times New Roman" w:cs="Times New Roman"/>
                <w:sz w:val="20"/>
                <w:szCs w:val="20"/>
              </w:rPr>
            </w:pPr>
            <w:r>
              <w:rPr>
                <w:rFonts w:ascii="Times New Roman" w:hAnsi="Times New Roman" w:cs="Times New Roman"/>
                <w:sz w:val="20"/>
                <w:szCs w:val="20"/>
              </w:rPr>
              <w:t>Chapter 9</w:t>
            </w:r>
          </w:p>
          <w:p w14:paraId="408E05AB" w14:textId="174631C7" w:rsidR="00194DDB" w:rsidRPr="00361088" w:rsidRDefault="00194DDB" w:rsidP="00194DDB">
            <w:pPr>
              <w:rPr>
                <w:rFonts w:ascii="Times New Roman" w:hAnsi="Times New Roman" w:cs="Times New Roman"/>
                <w:sz w:val="20"/>
                <w:szCs w:val="20"/>
              </w:rPr>
            </w:pPr>
          </w:p>
        </w:tc>
        <w:tc>
          <w:tcPr>
            <w:tcW w:w="5291" w:type="dxa"/>
          </w:tcPr>
          <w:p w14:paraId="237C4A70" w14:textId="3A01221C" w:rsidR="00194DDB" w:rsidRPr="00361088" w:rsidRDefault="007A7400" w:rsidP="00B67B0B">
            <w:pPr>
              <w:pStyle w:val="ListParagraph"/>
              <w:ind w:left="244"/>
              <w:rPr>
                <w:rFonts w:ascii="Times New Roman" w:hAnsi="Times New Roman" w:cs="Times New Roman"/>
                <w:sz w:val="20"/>
                <w:szCs w:val="20"/>
              </w:rPr>
            </w:pPr>
            <w:r>
              <w:rPr>
                <w:rFonts w:ascii="Times New Roman" w:hAnsi="Times New Roman" w:cs="Times New Roman"/>
                <w:sz w:val="20"/>
                <w:szCs w:val="20"/>
              </w:rPr>
              <w:t>Journal; Class discussion; Vocabulary review</w:t>
            </w:r>
          </w:p>
        </w:tc>
      </w:tr>
      <w:tr w:rsidR="00194DDB" w:rsidRPr="00361088" w14:paraId="496F022F" w14:textId="77777777" w:rsidTr="003D159F">
        <w:trPr>
          <w:trHeight w:val="472"/>
        </w:trPr>
        <w:tc>
          <w:tcPr>
            <w:tcW w:w="1345" w:type="dxa"/>
          </w:tcPr>
          <w:p w14:paraId="2D6020CA" w14:textId="5D1A36F8" w:rsidR="00194DDB" w:rsidRPr="00361088" w:rsidRDefault="00194DDB" w:rsidP="00194DDB">
            <w:pPr>
              <w:rPr>
                <w:rFonts w:ascii="Times New Roman" w:hAnsi="Times New Roman" w:cs="Times New Roman"/>
                <w:b/>
                <w:sz w:val="20"/>
                <w:szCs w:val="20"/>
              </w:rPr>
            </w:pPr>
            <w:r w:rsidRPr="00361088">
              <w:rPr>
                <w:rFonts w:ascii="Times New Roman" w:hAnsi="Times New Roman" w:cs="Times New Roman"/>
                <w:b/>
                <w:sz w:val="20"/>
                <w:szCs w:val="20"/>
              </w:rPr>
              <w:t>Week 1</w:t>
            </w:r>
            <w:r w:rsidR="00496664">
              <w:rPr>
                <w:rFonts w:ascii="Times New Roman" w:hAnsi="Times New Roman" w:cs="Times New Roman"/>
                <w:b/>
                <w:sz w:val="20"/>
                <w:szCs w:val="20"/>
              </w:rPr>
              <w:t>5</w:t>
            </w:r>
          </w:p>
        </w:tc>
        <w:tc>
          <w:tcPr>
            <w:tcW w:w="2094" w:type="dxa"/>
          </w:tcPr>
          <w:p w14:paraId="7C0DC4B1" w14:textId="77777777" w:rsidR="00191AA5" w:rsidRPr="00191AA5" w:rsidRDefault="00191AA5" w:rsidP="00191AA5">
            <w:pPr>
              <w:rPr>
                <w:rFonts w:ascii="Times New Roman" w:hAnsi="Times New Roman" w:cs="Times New Roman"/>
                <w:sz w:val="20"/>
                <w:szCs w:val="20"/>
              </w:rPr>
            </w:pPr>
            <w:r w:rsidRPr="00191AA5">
              <w:rPr>
                <w:rFonts w:ascii="Times New Roman" w:hAnsi="Times New Roman" w:cs="Times New Roman"/>
                <w:sz w:val="20"/>
                <w:szCs w:val="20"/>
              </w:rPr>
              <w:t>ESL Foundations</w:t>
            </w:r>
          </w:p>
          <w:p w14:paraId="7F2CFDB3" w14:textId="77777777" w:rsidR="00191AA5" w:rsidRDefault="00191AA5" w:rsidP="00194DDB">
            <w:pPr>
              <w:rPr>
                <w:rFonts w:ascii="Times New Roman" w:hAnsi="Times New Roman" w:cs="Times New Roman"/>
                <w:i/>
                <w:sz w:val="20"/>
                <w:szCs w:val="20"/>
              </w:rPr>
            </w:pPr>
          </w:p>
          <w:p w14:paraId="223CEDFA" w14:textId="77777777" w:rsidR="00194DDB" w:rsidRDefault="00194DDB" w:rsidP="00194DDB">
            <w:pPr>
              <w:rPr>
                <w:rFonts w:ascii="Times New Roman" w:hAnsi="Times New Roman" w:cs="Times New Roman"/>
                <w:sz w:val="20"/>
                <w:szCs w:val="20"/>
              </w:rPr>
            </w:pPr>
            <w:r w:rsidRPr="00A41217">
              <w:rPr>
                <w:rFonts w:ascii="Times New Roman" w:hAnsi="Times New Roman" w:cs="Times New Roman"/>
                <w:i/>
                <w:sz w:val="20"/>
                <w:szCs w:val="20"/>
              </w:rPr>
              <w:t>Animal Farm</w:t>
            </w:r>
            <w:r>
              <w:rPr>
                <w:rFonts w:ascii="Times New Roman" w:hAnsi="Times New Roman" w:cs="Times New Roman"/>
                <w:sz w:val="20"/>
                <w:szCs w:val="20"/>
              </w:rPr>
              <w:t>:</w:t>
            </w:r>
          </w:p>
          <w:p w14:paraId="1608C2A3" w14:textId="77777777" w:rsidR="00194DDB" w:rsidRDefault="00194DDB" w:rsidP="00194DDB">
            <w:pPr>
              <w:rPr>
                <w:rFonts w:ascii="Times New Roman" w:hAnsi="Times New Roman" w:cs="Times New Roman"/>
                <w:sz w:val="20"/>
                <w:szCs w:val="20"/>
              </w:rPr>
            </w:pPr>
            <w:r>
              <w:rPr>
                <w:rFonts w:ascii="Times New Roman" w:hAnsi="Times New Roman" w:cs="Times New Roman"/>
                <w:sz w:val="20"/>
                <w:szCs w:val="20"/>
              </w:rPr>
              <w:t>Chapter 10</w:t>
            </w:r>
          </w:p>
          <w:p w14:paraId="5BD6B122" w14:textId="271970CA" w:rsidR="00194DDB" w:rsidRPr="00361088" w:rsidRDefault="00194DDB" w:rsidP="00194DDB">
            <w:pPr>
              <w:rPr>
                <w:rFonts w:ascii="Times New Roman" w:hAnsi="Times New Roman" w:cs="Times New Roman"/>
                <w:sz w:val="20"/>
                <w:szCs w:val="20"/>
              </w:rPr>
            </w:pPr>
          </w:p>
        </w:tc>
        <w:tc>
          <w:tcPr>
            <w:tcW w:w="5291" w:type="dxa"/>
          </w:tcPr>
          <w:p w14:paraId="565657B1" w14:textId="58866CE8" w:rsidR="00194DDB" w:rsidRPr="00361088" w:rsidRDefault="007A7400" w:rsidP="00B67B0B">
            <w:pPr>
              <w:pStyle w:val="ListParagraph"/>
              <w:ind w:left="244"/>
              <w:rPr>
                <w:rFonts w:ascii="Times New Roman" w:hAnsi="Times New Roman" w:cs="Times New Roman"/>
                <w:sz w:val="20"/>
                <w:szCs w:val="20"/>
              </w:rPr>
            </w:pPr>
            <w:r>
              <w:rPr>
                <w:rFonts w:ascii="Times New Roman" w:hAnsi="Times New Roman" w:cs="Times New Roman"/>
                <w:sz w:val="20"/>
                <w:szCs w:val="20"/>
              </w:rPr>
              <w:t>Journal; Class discussion; Vocabulary review</w:t>
            </w:r>
          </w:p>
        </w:tc>
      </w:tr>
      <w:tr w:rsidR="00B67B0B" w:rsidRPr="00361088" w14:paraId="7B6DF279" w14:textId="77777777" w:rsidTr="003D159F">
        <w:trPr>
          <w:trHeight w:val="472"/>
        </w:trPr>
        <w:tc>
          <w:tcPr>
            <w:tcW w:w="1345" w:type="dxa"/>
          </w:tcPr>
          <w:p w14:paraId="02F12D0A" w14:textId="2AD4EABC" w:rsidR="00B67B0B" w:rsidRPr="00361088" w:rsidRDefault="00B67B0B" w:rsidP="00194DDB">
            <w:pPr>
              <w:rPr>
                <w:b/>
                <w:sz w:val="20"/>
                <w:szCs w:val="20"/>
              </w:rPr>
            </w:pPr>
            <w:r w:rsidRPr="00361088">
              <w:rPr>
                <w:rFonts w:ascii="Times New Roman" w:hAnsi="Times New Roman" w:cs="Times New Roman"/>
                <w:b/>
                <w:sz w:val="20"/>
                <w:szCs w:val="20"/>
              </w:rPr>
              <w:t>Week 1</w:t>
            </w:r>
            <w:r w:rsidR="00496664">
              <w:rPr>
                <w:rFonts w:ascii="Times New Roman" w:hAnsi="Times New Roman" w:cs="Times New Roman"/>
                <w:b/>
                <w:sz w:val="20"/>
                <w:szCs w:val="20"/>
              </w:rPr>
              <w:t>6</w:t>
            </w:r>
          </w:p>
        </w:tc>
        <w:tc>
          <w:tcPr>
            <w:tcW w:w="2094" w:type="dxa"/>
          </w:tcPr>
          <w:p w14:paraId="373FC67E" w14:textId="77777777" w:rsidR="00191AA5" w:rsidRPr="00191AA5" w:rsidRDefault="00191AA5" w:rsidP="00191AA5">
            <w:pPr>
              <w:rPr>
                <w:rFonts w:ascii="Times New Roman" w:hAnsi="Times New Roman" w:cs="Times New Roman"/>
                <w:sz w:val="20"/>
                <w:szCs w:val="20"/>
              </w:rPr>
            </w:pPr>
            <w:r w:rsidRPr="00191AA5">
              <w:rPr>
                <w:rFonts w:ascii="Times New Roman" w:hAnsi="Times New Roman" w:cs="Times New Roman"/>
                <w:sz w:val="20"/>
                <w:szCs w:val="20"/>
              </w:rPr>
              <w:t>ESL Foundations</w:t>
            </w:r>
          </w:p>
          <w:p w14:paraId="79599971" w14:textId="77777777" w:rsidR="00B67B0B" w:rsidRPr="00A41217" w:rsidRDefault="00B67B0B" w:rsidP="00194DDB">
            <w:pPr>
              <w:rPr>
                <w:i/>
                <w:sz w:val="20"/>
                <w:szCs w:val="20"/>
              </w:rPr>
            </w:pPr>
          </w:p>
        </w:tc>
        <w:tc>
          <w:tcPr>
            <w:tcW w:w="5291" w:type="dxa"/>
          </w:tcPr>
          <w:p w14:paraId="156A7B1C" w14:textId="77777777" w:rsidR="00B67B0B" w:rsidRDefault="00B67B0B" w:rsidP="00B67B0B">
            <w:pPr>
              <w:pStyle w:val="ListParagraph"/>
              <w:ind w:left="244"/>
              <w:rPr>
                <w:rFonts w:ascii="Times New Roman" w:hAnsi="Times New Roman" w:cs="Times New Roman"/>
                <w:b/>
                <w:color w:val="auto"/>
              </w:rPr>
            </w:pPr>
            <w:r>
              <w:rPr>
                <w:rFonts w:ascii="Times New Roman" w:hAnsi="Times New Roman" w:cs="Times New Roman"/>
                <w:b/>
                <w:color w:val="auto"/>
              </w:rPr>
              <w:t xml:space="preserve">JOURNAL DUE </w:t>
            </w:r>
          </w:p>
          <w:p w14:paraId="6239B7AB" w14:textId="72432835" w:rsidR="00B67B0B" w:rsidRDefault="00B67B0B" w:rsidP="00B67B0B">
            <w:pPr>
              <w:pStyle w:val="ListParagraph"/>
              <w:ind w:left="244"/>
              <w:rPr>
                <w:rFonts w:ascii="Times New Roman" w:hAnsi="Times New Roman" w:cs="Times New Roman"/>
                <w:b/>
                <w:color w:val="auto"/>
              </w:rPr>
            </w:pPr>
            <w:r>
              <w:rPr>
                <w:rFonts w:ascii="Times New Roman" w:hAnsi="Times New Roman" w:cs="Times New Roman"/>
                <w:b/>
                <w:color w:val="auto"/>
              </w:rPr>
              <w:t>(to be submitted to instructor)</w:t>
            </w:r>
          </w:p>
          <w:p w14:paraId="7D6088D3" w14:textId="3DD9A91E" w:rsidR="00B67B0B" w:rsidRPr="00361088" w:rsidRDefault="00B67B0B" w:rsidP="00B67B0B">
            <w:pPr>
              <w:pStyle w:val="ListParagraph"/>
              <w:ind w:left="244"/>
              <w:rPr>
                <w:rFonts w:ascii="Times New Roman" w:hAnsi="Times New Roman" w:cs="Times New Roman"/>
                <w:sz w:val="20"/>
                <w:szCs w:val="20"/>
              </w:rPr>
            </w:pPr>
          </w:p>
        </w:tc>
      </w:tr>
    </w:tbl>
    <w:p w14:paraId="42B39998" w14:textId="77777777" w:rsidR="00367F14" w:rsidRDefault="00367F14" w:rsidP="00367F14">
      <w:pPr>
        <w:rPr>
          <w:rFonts w:ascii="Arial" w:hAnsi="Arial" w:cs="Arial"/>
          <w:sz w:val="20"/>
          <w:szCs w:val="20"/>
        </w:rPr>
      </w:pPr>
    </w:p>
    <w:p w14:paraId="7F1831DC" w14:textId="77777777" w:rsidR="00367F14" w:rsidRDefault="00367F14" w:rsidP="00367F14">
      <w:pPr>
        <w:outlineLvl w:val="0"/>
        <w:rPr>
          <w:rFonts w:ascii="Arial" w:hAnsi="Arial" w:cs="Arial"/>
          <w:b/>
          <w:sz w:val="20"/>
          <w:szCs w:val="20"/>
        </w:rPr>
      </w:pPr>
      <w:r>
        <w:rPr>
          <w:rFonts w:ascii="Arial" w:hAnsi="Arial" w:cs="Arial"/>
          <w:b/>
          <w:sz w:val="20"/>
          <w:szCs w:val="20"/>
        </w:rPr>
        <w:t>Schedule (cont’d)</w:t>
      </w:r>
      <w:r w:rsidRPr="009B53AE">
        <w:rPr>
          <w:rFonts w:ascii="Arial" w:hAnsi="Arial" w:cs="Arial"/>
          <w:b/>
          <w:sz w:val="20"/>
          <w:szCs w:val="20"/>
        </w:rPr>
        <w:t>:</w:t>
      </w:r>
    </w:p>
    <w:p w14:paraId="5E3DB65D" w14:textId="77777777" w:rsidR="00367F14" w:rsidRDefault="00367F14" w:rsidP="00367F14">
      <w:pPr>
        <w:outlineLvl w:val="0"/>
        <w:rPr>
          <w:rFonts w:ascii="Arial" w:hAnsi="Arial" w:cs="Arial"/>
          <w:b/>
          <w:sz w:val="20"/>
          <w:szCs w:val="20"/>
        </w:rPr>
      </w:pPr>
      <w:r w:rsidRPr="00FB4427">
        <w:rPr>
          <w:rFonts w:ascii="Arial" w:hAnsi="Arial" w:cs="Arial"/>
          <w:sz w:val="20"/>
          <w:szCs w:val="20"/>
        </w:rPr>
        <w:t>Note</w:t>
      </w:r>
      <w:r w:rsidRPr="00FB4427">
        <w:rPr>
          <w:rFonts w:ascii="Arial" w:hAnsi="Arial" w:cs="Arial"/>
          <w:b/>
          <w:sz w:val="20"/>
          <w:szCs w:val="20"/>
        </w:rPr>
        <w:t xml:space="preserve">: </w:t>
      </w:r>
      <w:r w:rsidRPr="00FB4427">
        <w:rPr>
          <w:rFonts w:ascii="Arial" w:hAnsi="Arial" w:cs="Arial"/>
          <w:sz w:val="20"/>
          <w:szCs w:val="20"/>
        </w:rPr>
        <w:t>This s</w:t>
      </w:r>
      <w:r>
        <w:rPr>
          <w:rFonts w:ascii="Arial" w:hAnsi="Arial" w:cs="Arial"/>
          <w:sz w:val="20"/>
          <w:szCs w:val="20"/>
        </w:rPr>
        <w:t>chedule</w:t>
      </w:r>
      <w:r w:rsidRPr="00FB4427">
        <w:rPr>
          <w:rFonts w:ascii="Arial" w:hAnsi="Arial" w:cs="Arial"/>
          <w:sz w:val="20"/>
          <w:szCs w:val="20"/>
        </w:rPr>
        <w:t xml:space="preserve"> is subject to change based on the needs of the class at the instructor’s discretion.</w:t>
      </w:r>
    </w:p>
    <w:p w14:paraId="0089E7EE" w14:textId="77777777" w:rsidR="00367F14" w:rsidRDefault="00367F14" w:rsidP="00367F14">
      <w:pPr>
        <w:rPr>
          <w:rFonts w:ascii="Arial" w:hAnsi="Arial" w:cs="Arial"/>
          <w:b/>
          <w:sz w:val="20"/>
          <w:szCs w:val="20"/>
        </w:rPr>
      </w:pPr>
    </w:p>
    <w:p w14:paraId="45933648" w14:textId="77777777" w:rsidR="00367F14" w:rsidRPr="007E00B6" w:rsidRDefault="00367F14" w:rsidP="00367F14">
      <w:pPr>
        <w:outlineLvl w:val="0"/>
        <w:rPr>
          <w:rFonts w:ascii="Arial" w:hAnsi="Arial" w:cs="Arial"/>
          <w:b/>
          <w:sz w:val="16"/>
          <w:szCs w:val="20"/>
        </w:rPr>
      </w:pPr>
      <w:r w:rsidRPr="009B53AE">
        <w:rPr>
          <w:rFonts w:ascii="Arial" w:hAnsi="Arial" w:cs="Arial"/>
          <w:b/>
          <w:sz w:val="20"/>
          <w:szCs w:val="20"/>
        </w:rPr>
        <w:t>Student Use of Electronic Technology Policy:</w:t>
      </w:r>
    </w:p>
    <w:p w14:paraId="3B963110" w14:textId="77777777" w:rsidR="00367F14" w:rsidRPr="009B53AE" w:rsidRDefault="00367F14" w:rsidP="00367F14">
      <w:pPr>
        <w:rPr>
          <w:rFonts w:ascii="Arial" w:hAnsi="Arial" w:cs="Arial"/>
          <w:sz w:val="20"/>
          <w:szCs w:val="20"/>
        </w:rPr>
      </w:pPr>
      <w:r w:rsidRPr="009B53AE">
        <w:rPr>
          <w:rFonts w:ascii="Arial" w:hAnsi="Arial" w:cs="Arial"/>
          <w:sz w:val="20"/>
          <w:szCs w:val="20"/>
        </w:rPr>
        <w:t xml:space="preserve">Students must use electronic technology (including cell phones, laptops, tablets, and iPads) in appropriate ways during classes.  Out of respect, cell phones should generally be turned off or on </w:t>
      </w:r>
      <w:r w:rsidRPr="009B53AE">
        <w:rPr>
          <w:rFonts w:ascii="Arial" w:hAnsi="Arial" w:cs="Arial"/>
          <w:sz w:val="20"/>
          <w:szCs w:val="20"/>
        </w:rPr>
        <w:lastRenderedPageBreak/>
        <w:t xml:space="preserve">silent and stored out of sight.  They should not be used during classroom activities unless the </w:t>
      </w:r>
      <w:r>
        <w:rPr>
          <w:rFonts w:ascii="Arial" w:hAnsi="Arial" w:cs="Arial"/>
          <w:sz w:val="20"/>
          <w:szCs w:val="20"/>
        </w:rPr>
        <w:t>instructor</w:t>
      </w:r>
      <w:r w:rsidRPr="009B53AE">
        <w:rPr>
          <w:rFonts w:ascii="Arial" w:hAnsi="Arial" w:cs="Arial"/>
          <w:sz w:val="20"/>
          <w:szCs w:val="20"/>
        </w:rPr>
        <w:t xml:space="preserve"> has given permission.  Electronic devices are forbidden during quizzes, tests or other in-class graded assignments, unless the </w:t>
      </w:r>
      <w:r>
        <w:rPr>
          <w:rFonts w:ascii="Arial" w:hAnsi="Arial" w:cs="Arial"/>
          <w:sz w:val="20"/>
          <w:szCs w:val="20"/>
        </w:rPr>
        <w:t>instructor</w:t>
      </w:r>
      <w:r w:rsidRPr="009B53AE">
        <w:rPr>
          <w:rFonts w:ascii="Arial" w:hAnsi="Arial" w:cs="Arial"/>
          <w:sz w:val="20"/>
          <w:szCs w:val="20"/>
        </w:rPr>
        <w:t xml:space="preserve"> has given permission.</w:t>
      </w:r>
    </w:p>
    <w:p w14:paraId="0BE50E01" w14:textId="77777777" w:rsidR="00367F14" w:rsidRPr="009B53AE" w:rsidRDefault="00367F14" w:rsidP="00367F14">
      <w:pPr>
        <w:rPr>
          <w:rFonts w:ascii="Arial" w:hAnsi="Arial" w:cs="Arial"/>
          <w:sz w:val="20"/>
          <w:szCs w:val="20"/>
        </w:rPr>
      </w:pPr>
      <w:r w:rsidRPr="009B53AE">
        <w:rPr>
          <w:rFonts w:ascii="Arial" w:hAnsi="Arial" w:cs="Arial"/>
          <w:sz w:val="20"/>
          <w:szCs w:val="20"/>
        </w:rPr>
        <w:t xml:space="preserve">Technology use in this class is meant to improve the learning environment for all students.  Please be respectful of your </w:t>
      </w:r>
      <w:r>
        <w:rPr>
          <w:rFonts w:ascii="Arial" w:hAnsi="Arial" w:cs="Arial"/>
          <w:sz w:val="20"/>
          <w:szCs w:val="20"/>
        </w:rPr>
        <w:t>instructor</w:t>
      </w:r>
      <w:r w:rsidRPr="009B53AE">
        <w:rPr>
          <w:rFonts w:ascii="Arial" w:hAnsi="Arial" w:cs="Arial"/>
          <w:sz w:val="20"/>
          <w:szCs w:val="20"/>
        </w:rPr>
        <w:t xml:space="preserve"> and classmates and use the technology appropriately.</w:t>
      </w:r>
    </w:p>
    <w:p w14:paraId="6D56F202" w14:textId="77777777" w:rsidR="00367F14" w:rsidRPr="009B53AE" w:rsidRDefault="00367F14" w:rsidP="00367F14">
      <w:pPr>
        <w:rPr>
          <w:rFonts w:ascii="Arial" w:hAnsi="Arial" w:cs="Arial"/>
          <w:sz w:val="20"/>
          <w:szCs w:val="20"/>
        </w:rPr>
      </w:pPr>
    </w:p>
    <w:p w14:paraId="3B8F3907" w14:textId="77777777" w:rsidR="00367F14" w:rsidRDefault="00367F14" w:rsidP="00367F14">
      <w:pPr>
        <w:outlineLvl w:val="0"/>
        <w:rPr>
          <w:rFonts w:ascii="Arial" w:hAnsi="Arial" w:cs="Arial"/>
          <w:sz w:val="20"/>
          <w:szCs w:val="20"/>
        </w:rPr>
      </w:pPr>
      <w:r w:rsidRPr="009B53AE">
        <w:rPr>
          <w:rFonts w:ascii="Arial" w:hAnsi="Arial" w:cs="Arial"/>
          <w:sz w:val="20"/>
          <w:szCs w:val="20"/>
        </w:rPr>
        <w:t xml:space="preserve">If you have questions about what this means, please talk to your individual </w:t>
      </w:r>
      <w:r>
        <w:rPr>
          <w:rFonts w:ascii="Arial" w:hAnsi="Arial" w:cs="Arial"/>
          <w:sz w:val="20"/>
          <w:szCs w:val="20"/>
        </w:rPr>
        <w:t>instructor</w:t>
      </w:r>
      <w:r w:rsidRPr="009B53AE">
        <w:rPr>
          <w:rFonts w:ascii="Arial" w:hAnsi="Arial" w:cs="Arial"/>
          <w:sz w:val="20"/>
          <w:szCs w:val="20"/>
        </w:rPr>
        <w:t>.</w:t>
      </w:r>
    </w:p>
    <w:p w14:paraId="008B9697" w14:textId="2F495E15" w:rsidR="00367F14" w:rsidRDefault="00367F14" w:rsidP="00367F14">
      <w:pPr>
        <w:rPr>
          <w:rFonts w:ascii="Arial" w:hAnsi="Arial" w:cs="Arial"/>
          <w:b/>
          <w:sz w:val="20"/>
          <w:szCs w:val="20"/>
        </w:rPr>
      </w:pPr>
    </w:p>
    <w:p w14:paraId="2CAB09BF" w14:textId="38A1AE1E" w:rsidR="00A41217" w:rsidRDefault="00A41217" w:rsidP="00367F14">
      <w:pPr>
        <w:rPr>
          <w:rFonts w:ascii="Arial" w:hAnsi="Arial" w:cs="Arial"/>
          <w:b/>
          <w:sz w:val="20"/>
          <w:szCs w:val="20"/>
        </w:rPr>
      </w:pPr>
    </w:p>
    <w:p w14:paraId="2DA1848C" w14:textId="2866CBEC" w:rsidR="00A41217" w:rsidRDefault="00A41217" w:rsidP="00367F14">
      <w:pPr>
        <w:rPr>
          <w:rFonts w:ascii="Arial" w:hAnsi="Arial" w:cs="Arial"/>
          <w:b/>
          <w:sz w:val="20"/>
          <w:szCs w:val="20"/>
        </w:rPr>
      </w:pPr>
    </w:p>
    <w:p w14:paraId="0AA9E724" w14:textId="77777777" w:rsidR="00A41217" w:rsidRDefault="00A41217" w:rsidP="00367F14">
      <w:pPr>
        <w:rPr>
          <w:rFonts w:ascii="Arial" w:hAnsi="Arial" w:cs="Arial"/>
          <w:b/>
          <w:sz w:val="20"/>
          <w:szCs w:val="20"/>
        </w:rPr>
      </w:pPr>
    </w:p>
    <w:p w14:paraId="061CD88E" w14:textId="77777777" w:rsidR="00367F14" w:rsidRPr="009B53AE" w:rsidRDefault="00367F14" w:rsidP="00367F14">
      <w:pPr>
        <w:outlineLvl w:val="0"/>
        <w:rPr>
          <w:rFonts w:ascii="Arial" w:hAnsi="Arial" w:cs="Arial"/>
          <w:b/>
          <w:sz w:val="20"/>
          <w:szCs w:val="20"/>
        </w:rPr>
      </w:pPr>
      <w:r w:rsidRPr="009B53AE">
        <w:rPr>
          <w:rFonts w:ascii="Arial" w:hAnsi="Arial" w:cs="Arial"/>
          <w:b/>
          <w:sz w:val="20"/>
          <w:szCs w:val="20"/>
        </w:rPr>
        <w:t xml:space="preserve">Recording: </w:t>
      </w:r>
    </w:p>
    <w:p w14:paraId="1BAC6DD2" w14:textId="77777777" w:rsidR="00367F14" w:rsidRPr="009B53AE" w:rsidRDefault="00367F14" w:rsidP="00367F14">
      <w:pPr>
        <w:rPr>
          <w:rFonts w:ascii="Arial" w:hAnsi="Arial" w:cs="Arial"/>
          <w:sz w:val="20"/>
          <w:szCs w:val="20"/>
        </w:rPr>
      </w:pPr>
      <w:r w:rsidRPr="009B53AE">
        <w:rPr>
          <w:rFonts w:ascii="Arial" w:hAnsi="Arial" w:cs="Arial"/>
          <w:sz w:val="20"/>
          <w:szCs w:val="20"/>
        </w:rPr>
        <w:t>To ensure the free and open discussion of ideas, students may NOT record classroom lectures, discussions, and/or activities without the advance written permission of the instructor, and any such recording properly recorded in advance can be used solely for the student’s own private study.</w:t>
      </w:r>
    </w:p>
    <w:p w14:paraId="40FDD309" w14:textId="77777777" w:rsidR="00367F14" w:rsidRPr="00FD7E9A" w:rsidRDefault="00367F14" w:rsidP="00367F14">
      <w:pPr>
        <w:rPr>
          <w:rFonts w:ascii="Arial" w:hAnsi="Arial" w:cs="Arial"/>
          <w:sz w:val="16"/>
          <w:szCs w:val="20"/>
        </w:rPr>
      </w:pPr>
    </w:p>
    <w:p w14:paraId="6495CE3B" w14:textId="77777777" w:rsidR="00367F14" w:rsidRPr="00FD7E9A" w:rsidRDefault="00367F14" w:rsidP="00367F14">
      <w:pPr>
        <w:rPr>
          <w:rFonts w:ascii="Arial" w:hAnsi="Arial" w:cs="Arial"/>
          <w:sz w:val="16"/>
          <w:szCs w:val="20"/>
        </w:rPr>
      </w:pPr>
    </w:p>
    <w:p w14:paraId="62159A61" w14:textId="77777777" w:rsidR="00367F14" w:rsidRPr="009B53AE" w:rsidRDefault="00367F14" w:rsidP="00367F14">
      <w:pPr>
        <w:outlineLvl w:val="0"/>
        <w:rPr>
          <w:rFonts w:ascii="Arial" w:hAnsi="Arial" w:cs="Arial"/>
          <w:b/>
          <w:sz w:val="20"/>
          <w:szCs w:val="20"/>
        </w:rPr>
      </w:pPr>
      <w:r w:rsidRPr="009B53AE">
        <w:rPr>
          <w:rFonts w:ascii="Arial" w:hAnsi="Arial" w:cs="Arial"/>
          <w:b/>
          <w:sz w:val="20"/>
          <w:szCs w:val="20"/>
        </w:rPr>
        <w:t>Make-up Policy for Missed Assignments and Tests:</w:t>
      </w:r>
    </w:p>
    <w:p w14:paraId="71D0591F" w14:textId="77777777" w:rsidR="00367F14" w:rsidRPr="009B53AE" w:rsidRDefault="00367F14" w:rsidP="00367F14">
      <w:pPr>
        <w:rPr>
          <w:rFonts w:ascii="Arial" w:hAnsi="Arial" w:cs="Arial"/>
          <w:sz w:val="20"/>
          <w:szCs w:val="20"/>
        </w:rPr>
      </w:pPr>
      <w:r w:rsidRPr="009B53AE">
        <w:rPr>
          <w:rFonts w:ascii="Arial" w:hAnsi="Arial" w:cs="Arial"/>
          <w:sz w:val="20"/>
          <w:szCs w:val="20"/>
        </w:rPr>
        <w:t>Students are responsible for the assignments in their classes.  Assignments include in-class activities, quizzes, tests, homework, and any other work related to classes.</w:t>
      </w:r>
    </w:p>
    <w:p w14:paraId="60F7EAF4" w14:textId="77777777" w:rsidR="00367F14" w:rsidRPr="009B53AE" w:rsidRDefault="00367F14" w:rsidP="00367F14">
      <w:pPr>
        <w:rPr>
          <w:rFonts w:ascii="Arial" w:hAnsi="Arial" w:cs="Arial"/>
          <w:sz w:val="20"/>
          <w:szCs w:val="20"/>
        </w:rPr>
      </w:pPr>
    </w:p>
    <w:p w14:paraId="21FD73AD" w14:textId="77777777" w:rsidR="00367F14" w:rsidRPr="009B53AE" w:rsidRDefault="00367F14" w:rsidP="00367F1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0"/>
          <w:szCs w:val="20"/>
        </w:rPr>
      </w:pPr>
      <w:r w:rsidRPr="009B53AE">
        <w:rPr>
          <w:rFonts w:ascii="Arial" w:hAnsi="Arial" w:cs="Arial"/>
          <w:sz w:val="20"/>
          <w:szCs w:val="20"/>
        </w:rPr>
        <w:t>If you are absent from class, you should try to contact one of the students in your class to find out what work was missed.</w:t>
      </w:r>
    </w:p>
    <w:p w14:paraId="134B6FF1" w14:textId="77777777" w:rsidR="00367F14" w:rsidRPr="009B53AE" w:rsidRDefault="00367F14" w:rsidP="00367F1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0"/>
          <w:szCs w:val="20"/>
        </w:rPr>
      </w:pPr>
      <w:r w:rsidRPr="009B53AE">
        <w:rPr>
          <w:rFonts w:ascii="Arial" w:hAnsi="Arial" w:cs="Arial"/>
          <w:sz w:val="20"/>
          <w:szCs w:val="20"/>
        </w:rPr>
        <w:t xml:space="preserve">If you cannot find out from another student about what work you have missed, when you return to class you must talk to your </w:t>
      </w:r>
      <w:r>
        <w:rPr>
          <w:rFonts w:ascii="Arial" w:hAnsi="Arial" w:cs="Arial"/>
          <w:sz w:val="20"/>
          <w:szCs w:val="20"/>
        </w:rPr>
        <w:t>instructors</w:t>
      </w:r>
      <w:r w:rsidRPr="009B53AE">
        <w:rPr>
          <w:rFonts w:ascii="Arial" w:hAnsi="Arial" w:cs="Arial"/>
          <w:sz w:val="20"/>
          <w:szCs w:val="20"/>
        </w:rPr>
        <w:t xml:space="preserve"> about the missed work and if/when you can make up the work.  You are responsible for talking to your teacher; your teacher is not responsible for reminding you about missed work. </w:t>
      </w:r>
    </w:p>
    <w:p w14:paraId="50123DF3" w14:textId="77777777" w:rsidR="00367F14" w:rsidRPr="009B53AE" w:rsidRDefault="00367F14" w:rsidP="00367F1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0"/>
          <w:szCs w:val="20"/>
        </w:rPr>
      </w:pPr>
      <w:r w:rsidRPr="009B53AE">
        <w:rPr>
          <w:rFonts w:ascii="Arial" w:hAnsi="Arial" w:cs="Arial"/>
          <w:sz w:val="20"/>
          <w:szCs w:val="20"/>
        </w:rPr>
        <w:t>If you are absent from class on the due date of an assignment, you must hand in the assignment and be prepared to make up tests the day that you return to class or on a date decided with your teacher.</w:t>
      </w:r>
    </w:p>
    <w:p w14:paraId="66DF8577" w14:textId="77777777" w:rsidR="00367F14" w:rsidRPr="009B53AE" w:rsidRDefault="00367F14" w:rsidP="00367F1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0"/>
          <w:szCs w:val="20"/>
        </w:rPr>
      </w:pPr>
      <w:r w:rsidRPr="009B53AE">
        <w:rPr>
          <w:rFonts w:ascii="Arial" w:hAnsi="Arial" w:cs="Arial"/>
          <w:sz w:val="20"/>
          <w:szCs w:val="20"/>
        </w:rPr>
        <w:t>If you know you will be absent, talk to your teacher before you leave or email your teacher to find out about the work that you will miss while you are away.</w:t>
      </w:r>
    </w:p>
    <w:p w14:paraId="28101F8B" w14:textId="77777777" w:rsidR="00367F14" w:rsidRPr="009B53AE" w:rsidRDefault="00367F14" w:rsidP="00367F1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0"/>
          <w:szCs w:val="20"/>
        </w:rPr>
      </w:pPr>
      <w:r w:rsidRPr="009B53AE">
        <w:rPr>
          <w:rFonts w:ascii="Arial" w:hAnsi="Arial" w:cs="Arial"/>
          <w:sz w:val="20"/>
          <w:szCs w:val="20"/>
        </w:rPr>
        <w:t>If you have not been absent from class and you want to hand in an assignment late, you must first discuss the reason with your teacher before or on the due date.  Do not assume that your teacher will accept late assignments.  Also, you will lose points for late work in this situation.</w:t>
      </w:r>
    </w:p>
    <w:p w14:paraId="0D96CDE6" w14:textId="77777777" w:rsidR="00367F14" w:rsidRPr="009B53AE" w:rsidRDefault="00367F14" w:rsidP="00367F1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0"/>
          <w:szCs w:val="20"/>
        </w:rPr>
      </w:pPr>
      <w:r w:rsidRPr="009B53AE">
        <w:rPr>
          <w:rFonts w:ascii="Arial" w:hAnsi="Arial" w:cs="Arial"/>
          <w:sz w:val="20"/>
          <w:szCs w:val="20"/>
        </w:rPr>
        <w:t xml:space="preserve">If you and your teacher arrange to meet so that you can make up an assignment and you miss that meeting, you will receive a “0” for that assignment.  </w:t>
      </w:r>
    </w:p>
    <w:p w14:paraId="6E94E11C" w14:textId="77777777" w:rsidR="00367F14" w:rsidRDefault="00367F14" w:rsidP="00367F14">
      <w:pPr>
        <w:rPr>
          <w:rFonts w:ascii="Arial" w:hAnsi="Arial" w:cs="Arial"/>
          <w:b/>
          <w:sz w:val="20"/>
          <w:szCs w:val="20"/>
        </w:rPr>
      </w:pPr>
    </w:p>
    <w:p w14:paraId="608CF25F" w14:textId="77777777" w:rsidR="00367F14" w:rsidRDefault="00367F14" w:rsidP="00367F14">
      <w:pPr>
        <w:rPr>
          <w:rFonts w:ascii="Arial" w:hAnsi="Arial" w:cs="Arial"/>
          <w:b/>
          <w:sz w:val="20"/>
          <w:szCs w:val="20"/>
        </w:rPr>
      </w:pPr>
    </w:p>
    <w:p w14:paraId="1A3B0274" w14:textId="77777777" w:rsidR="00367F14" w:rsidRPr="009B53AE" w:rsidRDefault="00367F14" w:rsidP="00367F14">
      <w:pPr>
        <w:outlineLvl w:val="0"/>
        <w:rPr>
          <w:rFonts w:ascii="Arial" w:hAnsi="Arial" w:cs="Arial"/>
          <w:b/>
          <w:sz w:val="20"/>
          <w:szCs w:val="20"/>
        </w:rPr>
      </w:pPr>
      <w:r w:rsidRPr="009B53AE">
        <w:rPr>
          <w:rFonts w:ascii="Arial" w:hAnsi="Arial" w:cs="Arial"/>
          <w:b/>
          <w:sz w:val="20"/>
          <w:szCs w:val="20"/>
        </w:rPr>
        <w:t>SCUPI Honor Code:</w:t>
      </w:r>
    </w:p>
    <w:p w14:paraId="64D9CABE" w14:textId="77777777" w:rsidR="00367F14" w:rsidRPr="009B53AE" w:rsidRDefault="00367F14" w:rsidP="00367F14">
      <w:pPr>
        <w:rPr>
          <w:rFonts w:ascii="Arial" w:hAnsi="Arial" w:cs="Arial"/>
          <w:sz w:val="20"/>
          <w:szCs w:val="20"/>
        </w:rPr>
      </w:pPr>
      <w:r w:rsidRPr="009B53AE">
        <w:rPr>
          <w:rFonts w:ascii="Arial" w:hAnsi="Arial" w:cs="Arial"/>
          <w:sz w:val="20"/>
          <w:szCs w:val="20"/>
        </w:rPr>
        <w:t>Students in this course must follow the SCUPI Honor Code. This includes:</w:t>
      </w:r>
    </w:p>
    <w:p w14:paraId="1243DA7B" w14:textId="77777777" w:rsidR="00367F14" w:rsidRPr="009B53AE" w:rsidRDefault="00367F14" w:rsidP="00367F1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0"/>
          <w:szCs w:val="20"/>
        </w:rPr>
      </w:pPr>
      <w:r w:rsidRPr="009B53AE">
        <w:rPr>
          <w:rFonts w:ascii="Arial" w:hAnsi="Arial" w:cs="Arial"/>
          <w:sz w:val="20"/>
          <w:szCs w:val="20"/>
        </w:rPr>
        <w:t>must not get help from anyone to do his/her work without the teacher’s permission.</w:t>
      </w:r>
    </w:p>
    <w:p w14:paraId="50215309" w14:textId="77777777" w:rsidR="00367F14" w:rsidRPr="009B53AE" w:rsidRDefault="00367F14" w:rsidP="00367F1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0"/>
          <w:szCs w:val="20"/>
        </w:rPr>
      </w:pPr>
      <w:r w:rsidRPr="009B53AE">
        <w:rPr>
          <w:rFonts w:ascii="Arial" w:hAnsi="Arial" w:cs="Arial"/>
          <w:sz w:val="20"/>
          <w:szCs w:val="20"/>
        </w:rPr>
        <w:t>must not get help from any outside sources to do his/her work without the teacher’s permission.</w:t>
      </w:r>
    </w:p>
    <w:p w14:paraId="297B5C82" w14:textId="77777777" w:rsidR="00367F14" w:rsidRPr="009B53AE" w:rsidRDefault="00367F14" w:rsidP="00367F1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0"/>
          <w:szCs w:val="20"/>
        </w:rPr>
      </w:pPr>
      <w:r w:rsidRPr="009B53AE">
        <w:rPr>
          <w:rFonts w:ascii="Arial" w:hAnsi="Arial" w:cs="Arial"/>
          <w:sz w:val="20"/>
          <w:szCs w:val="20"/>
        </w:rPr>
        <w:t>must not copy the words of another and present those words as his/her own work.</w:t>
      </w:r>
    </w:p>
    <w:p w14:paraId="7C98B1B4" w14:textId="77777777" w:rsidR="00367F14" w:rsidRDefault="00367F14" w:rsidP="00367F14">
      <w:pPr>
        <w:rPr>
          <w:rFonts w:ascii="Arial" w:hAnsi="Arial" w:cs="Arial"/>
          <w:sz w:val="20"/>
          <w:szCs w:val="20"/>
        </w:rPr>
      </w:pPr>
      <w:r w:rsidRPr="009B53AE">
        <w:rPr>
          <w:rFonts w:ascii="Arial" w:hAnsi="Arial" w:cs="Arial"/>
          <w:sz w:val="20"/>
          <w:szCs w:val="20"/>
        </w:rPr>
        <w:t>Participating in these activities can result in an F.  Turning in work that is not your own can result in an F.</w:t>
      </w:r>
    </w:p>
    <w:p w14:paraId="08E6355D" w14:textId="77777777" w:rsidR="00367F14" w:rsidRPr="00A27615" w:rsidRDefault="00367F14" w:rsidP="00367F14">
      <w:pPr>
        <w:outlineLvl w:val="0"/>
        <w:rPr>
          <w:rFonts w:ascii="Arial" w:hAnsi="Arial" w:cs="Arial"/>
          <w:sz w:val="20"/>
          <w:szCs w:val="20"/>
        </w:rPr>
      </w:pPr>
      <w:r w:rsidRPr="009B53AE">
        <w:rPr>
          <w:rFonts w:ascii="Arial" w:hAnsi="Arial" w:cs="Arial"/>
          <w:b/>
          <w:sz w:val="20"/>
          <w:szCs w:val="20"/>
        </w:rPr>
        <w:t>Participation:</w:t>
      </w:r>
    </w:p>
    <w:p w14:paraId="0299E4B7" w14:textId="77777777" w:rsidR="00367F14" w:rsidRPr="009B53AE" w:rsidRDefault="00367F14" w:rsidP="00367F14">
      <w:pPr>
        <w:rPr>
          <w:rFonts w:ascii="Arial" w:hAnsi="Arial" w:cs="Arial"/>
          <w:sz w:val="20"/>
          <w:szCs w:val="20"/>
        </w:rPr>
      </w:pPr>
      <w:r w:rsidRPr="009B53AE">
        <w:rPr>
          <w:rFonts w:ascii="Arial" w:hAnsi="Arial" w:cs="Arial"/>
          <w:sz w:val="20"/>
          <w:szCs w:val="20"/>
        </w:rPr>
        <w:t>Active participation is crucial for language learning.  Participating in class makes you an engaged learner of English. In this class, participation means: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5"/>
        <w:gridCol w:w="4189"/>
      </w:tblGrid>
      <w:tr w:rsidR="00367F14" w:rsidRPr="005428CB" w14:paraId="78860120" w14:textId="77777777" w:rsidTr="007B4BBF">
        <w:tc>
          <w:tcPr>
            <w:tcW w:w="4675" w:type="dxa"/>
          </w:tcPr>
          <w:p w14:paraId="64E7EF3C" w14:textId="77777777" w:rsidR="00367F14" w:rsidRPr="005428CB" w:rsidRDefault="00367F14" w:rsidP="00367F14">
            <w:pPr>
              <w:pStyle w:val="ListParagraph"/>
              <w:numPr>
                <w:ilvl w:val="0"/>
                <w:numId w:val="13"/>
              </w:numPr>
              <w:contextualSpacing/>
              <w:rPr>
                <w:rFonts w:ascii="Arial" w:hAnsi="Arial" w:cs="Arial"/>
                <w:sz w:val="20"/>
                <w:szCs w:val="20"/>
              </w:rPr>
            </w:pPr>
            <w:r w:rsidRPr="005428CB">
              <w:rPr>
                <w:rFonts w:ascii="Arial" w:hAnsi="Arial" w:cs="Arial"/>
                <w:sz w:val="20"/>
                <w:szCs w:val="20"/>
              </w:rPr>
              <w:t>arriving to class on time</w:t>
            </w:r>
          </w:p>
        </w:tc>
        <w:tc>
          <w:tcPr>
            <w:tcW w:w="4675" w:type="dxa"/>
          </w:tcPr>
          <w:p w14:paraId="30D1B7D4" w14:textId="77777777" w:rsidR="00367F14" w:rsidRPr="005428CB" w:rsidRDefault="00367F14" w:rsidP="00367F14">
            <w:pPr>
              <w:pStyle w:val="ListParagraph"/>
              <w:numPr>
                <w:ilvl w:val="0"/>
                <w:numId w:val="13"/>
              </w:numPr>
              <w:contextualSpacing/>
              <w:rPr>
                <w:rFonts w:ascii="Arial" w:hAnsi="Arial" w:cs="Arial"/>
                <w:sz w:val="20"/>
                <w:szCs w:val="20"/>
              </w:rPr>
            </w:pPr>
            <w:r w:rsidRPr="005428CB">
              <w:rPr>
                <w:rFonts w:ascii="Arial" w:hAnsi="Arial" w:cs="Arial"/>
                <w:sz w:val="20"/>
                <w:szCs w:val="20"/>
              </w:rPr>
              <w:t>attending class regularly</w:t>
            </w:r>
          </w:p>
        </w:tc>
      </w:tr>
      <w:tr w:rsidR="00367F14" w:rsidRPr="005428CB" w14:paraId="482071F7" w14:textId="77777777" w:rsidTr="007B4BBF">
        <w:tc>
          <w:tcPr>
            <w:tcW w:w="4675" w:type="dxa"/>
          </w:tcPr>
          <w:p w14:paraId="47E622E8" w14:textId="77777777" w:rsidR="00367F14" w:rsidRPr="005428CB" w:rsidRDefault="00367F14" w:rsidP="00367F14">
            <w:pPr>
              <w:pStyle w:val="ListParagraph"/>
              <w:numPr>
                <w:ilvl w:val="0"/>
                <w:numId w:val="13"/>
              </w:numPr>
              <w:contextualSpacing/>
              <w:rPr>
                <w:rFonts w:ascii="Arial" w:hAnsi="Arial" w:cs="Arial"/>
                <w:sz w:val="20"/>
                <w:szCs w:val="20"/>
              </w:rPr>
            </w:pPr>
            <w:r w:rsidRPr="005428CB">
              <w:rPr>
                <w:rFonts w:ascii="Arial" w:hAnsi="Arial" w:cs="Arial"/>
                <w:sz w:val="20"/>
                <w:szCs w:val="20"/>
              </w:rPr>
              <w:t>staying on task (including appropriate use of technology)</w:t>
            </w:r>
          </w:p>
        </w:tc>
        <w:tc>
          <w:tcPr>
            <w:tcW w:w="4675" w:type="dxa"/>
          </w:tcPr>
          <w:p w14:paraId="62D608E7" w14:textId="77777777" w:rsidR="00367F14" w:rsidRPr="005428CB" w:rsidRDefault="00367F14" w:rsidP="00367F14">
            <w:pPr>
              <w:pStyle w:val="ListParagraph"/>
              <w:numPr>
                <w:ilvl w:val="0"/>
                <w:numId w:val="13"/>
              </w:numPr>
              <w:contextualSpacing/>
              <w:rPr>
                <w:rFonts w:ascii="Arial" w:hAnsi="Arial" w:cs="Arial"/>
                <w:sz w:val="20"/>
                <w:szCs w:val="20"/>
              </w:rPr>
            </w:pPr>
            <w:r w:rsidRPr="005428CB">
              <w:rPr>
                <w:rFonts w:ascii="Arial" w:hAnsi="Arial" w:cs="Arial"/>
                <w:sz w:val="20"/>
                <w:szCs w:val="20"/>
              </w:rPr>
              <w:t>completing all homework on time</w:t>
            </w:r>
          </w:p>
        </w:tc>
      </w:tr>
      <w:tr w:rsidR="00367F14" w:rsidRPr="005428CB" w14:paraId="2FF4CBAA" w14:textId="77777777" w:rsidTr="007B4BBF">
        <w:tc>
          <w:tcPr>
            <w:tcW w:w="4675" w:type="dxa"/>
          </w:tcPr>
          <w:p w14:paraId="1FC0E7B9" w14:textId="77777777" w:rsidR="00367F14" w:rsidRPr="005428CB" w:rsidRDefault="00367F14" w:rsidP="00367F14">
            <w:pPr>
              <w:pStyle w:val="ListParagraph"/>
              <w:numPr>
                <w:ilvl w:val="0"/>
                <w:numId w:val="13"/>
              </w:numPr>
              <w:contextualSpacing/>
              <w:rPr>
                <w:rFonts w:ascii="Arial" w:hAnsi="Arial" w:cs="Arial"/>
                <w:sz w:val="20"/>
                <w:szCs w:val="20"/>
              </w:rPr>
            </w:pPr>
            <w:r w:rsidRPr="005428CB">
              <w:rPr>
                <w:rFonts w:ascii="Arial" w:hAnsi="Arial" w:cs="Arial"/>
                <w:sz w:val="20"/>
                <w:szCs w:val="20"/>
              </w:rPr>
              <w:t>actively listening to your classmates and teacher when they speak in class</w:t>
            </w:r>
          </w:p>
        </w:tc>
        <w:tc>
          <w:tcPr>
            <w:tcW w:w="4675" w:type="dxa"/>
          </w:tcPr>
          <w:p w14:paraId="468679A0" w14:textId="77777777" w:rsidR="00367F14" w:rsidRPr="005428CB" w:rsidRDefault="00367F14" w:rsidP="00367F14">
            <w:pPr>
              <w:pStyle w:val="ListParagraph"/>
              <w:numPr>
                <w:ilvl w:val="0"/>
                <w:numId w:val="13"/>
              </w:numPr>
              <w:contextualSpacing/>
              <w:rPr>
                <w:rFonts w:ascii="Arial" w:hAnsi="Arial" w:cs="Arial"/>
                <w:sz w:val="20"/>
                <w:szCs w:val="20"/>
              </w:rPr>
            </w:pPr>
            <w:r w:rsidRPr="005428CB">
              <w:rPr>
                <w:rFonts w:ascii="Arial" w:hAnsi="Arial" w:cs="Arial"/>
                <w:sz w:val="20"/>
                <w:szCs w:val="20"/>
              </w:rPr>
              <w:t>actively and constructively participating in class activities</w:t>
            </w:r>
          </w:p>
        </w:tc>
      </w:tr>
      <w:tr w:rsidR="00367F14" w:rsidRPr="005428CB" w14:paraId="314667BA" w14:textId="77777777" w:rsidTr="007B4BBF">
        <w:tc>
          <w:tcPr>
            <w:tcW w:w="4675" w:type="dxa"/>
          </w:tcPr>
          <w:p w14:paraId="5D35F8BF" w14:textId="77777777" w:rsidR="00367F14" w:rsidRPr="005428CB" w:rsidRDefault="00367F14" w:rsidP="00367F14">
            <w:pPr>
              <w:pStyle w:val="ListParagraph"/>
              <w:numPr>
                <w:ilvl w:val="0"/>
                <w:numId w:val="13"/>
              </w:numPr>
              <w:contextualSpacing/>
              <w:rPr>
                <w:rFonts w:ascii="Arial" w:hAnsi="Arial" w:cs="Arial"/>
                <w:sz w:val="20"/>
                <w:szCs w:val="20"/>
              </w:rPr>
            </w:pPr>
            <w:r w:rsidRPr="005428CB">
              <w:rPr>
                <w:rFonts w:ascii="Arial" w:hAnsi="Arial" w:cs="Arial"/>
                <w:sz w:val="20"/>
                <w:szCs w:val="20"/>
              </w:rPr>
              <w:t>asking questions</w:t>
            </w:r>
          </w:p>
        </w:tc>
        <w:tc>
          <w:tcPr>
            <w:tcW w:w="4675" w:type="dxa"/>
          </w:tcPr>
          <w:p w14:paraId="7A9495DE" w14:textId="77777777" w:rsidR="00367F14" w:rsidRPr="005428CB" w:rsidRDefault="00367F14" w:rsidP="00367F14">
            <w:pPr>
              <w:pStyle w:val="ListParagraph"/>
              <w:numPr>
                <w:ilvl w:val="0"/>
                <w:numId w:val="13"/>
              </w:numPr>
              <w:contextualSpacing/>
              <w:rPr>
                <w:rFonts w:ascii="Arial" w:hAnsi="Arial" w:cs="Arial"/>
                <w:sz w:val="20"/>
                <w:szCs w:val="20"/>
              </w:rPr>
            </w:pPr>
            <w:r w:rsidRPr="005428CB">
              <w:rPr>
                <w:rFonts w:ascii="Arial" w:hAnsi="Arial" w:cs="Arial"/>
                <w:sz w:val="20"/>
                <w:szCs w:val="20"/>
              </w:rPr>
              <w:t>being prepared to answer questions</w:t>
            </w:r>
          </w:p>
        </w:tc>
      </w:tr>
      <w:tr w:rsidR="00367F14" w:rsidRPr="005428CB" w14:paraId="49415E14" w14:textId="77777777" w:rsidTr="007B4BBF">
        <w:tc>
          <w:tcPr>
            <w:tcW w:w="4675" w:type="dxa"/>
          </w:tcPr>
          <w:p w14:paraId="75060AA2" w14:textId="77777777" w:rsidR="00367F14" w:rsidRPr="005428CB" w:rsidRDefault="00367F14" w:rsidP="00367F14">
            <w:pPr>
              <w:pStyle w:val="ListParagraph"/>
              <w:numPr>
                <w:ilvl w:val="0"/>
                <w:numId w:val="13"/>
              </w:numPr>
              <w:contextualSpacing/>
              <w:rPr>
                <w:rFonts w:ascii="Arial" w:hAnsi="Arial" w:cs="Arial"/>
                <w:sz w:val="20"/>
                <w:szCs w:val="20"/>
              </w:rPr>
            </w:pPr>
            <w:r w:rsidRPr="005428CB">
              <w:rPr>
                <w:rFonts w:ascii="Arial" w:hAnsi="Arial" w:cs="Arial"/>
                <w:sz w:val="20"/>
                <w:szCs w:val="20"/>
              </w:rPr>
              <w:t>bringing all class materials</w:t>
            </w:r>
          </w:p>
        </w:tc>
        <w:tc>
          <w:tcPr>
            <w:tcW w:w="4675" w:type="dxa"/>
          </w:tcPr>
          <w:p w14:paraId="03D2CE4F" w14:textId="77777777" w:rsidR="00367F14" w:rsidRPr="005428CB" w:rsidRDefault="00367F14" w:rsidP="00367F14">
            <w:pPr>
              <w:pStyle w:val="ListParagraph"/>
              <w:numPr>
                <w:ilvl w:val="0"/>
                <w:numId w:val="13"/>
              </w:numPr>
              <w:contextualSpacing/>
              <w:rPr>
                <w:rFonts w:ascii="Arial" w:hAnsi="Arial" w:cs="Arial"/>
                <w:sz w:val="20"/>
                <w:szCs w:val="20"/>
              </w:rPr>
            </w:pPr>
            <w:r w:rsidRPr="005428CB">
              <w:rPr>
                <w:rFonts w:ascii="Arial" w:hAnsi="Arial" w:cs="Arial"/>
                <w:sz w:val="20"/>
                <w:szCs w:val="20"/>
              </w:rPr>
              <w:t>using only English in class</w:t>
            </w:r>
          </w:p>
        </w:tc>
      </w:tr>
    </w:tbl>
    <w:p w14:paraId="6BC2F3A3" w14:textId="77777777" w:rsidR="00367F14" w:rsidRDefault="00367F14" w:rsidP="00367F14">
      <w:pPr>
        <w:rPr>
          <w:rFonts w:ascii="Arial" w:hAnsi="Arial" w:cs="Arial"/>
          <w:sz w:val="12"/>
          <w:szCs w:val="20"/>
        </w:rPr>
      </w:pPr>
    </w:p>
    <w:p w14:paraId="3109B445" w14:textId="77777777" w:rsidR="00367F14" w:rsidRDefault="00367F14" w:rsidP="00367F14">
      <w:pPr>
        <w:rPr>
          <w:rFonts w:ascii="Arial" w:hAnsi="Arial" w:cs="Arial"/>
          <w:sz w:val="12"/>
          <w:szCs w:val="20"/>
        </w:rPr>
      </w:pPr>
    </w:p>
    <w:p w14:paraId="5C557EE0" w14:textId="77777777" w:rsidR="00367F14" w:rsidRDefault="00367F14" w:rsidP="00367F14">
      <w:pPr>
        <w:rPr>
          <w:rFonts w:ascii="Arial" w:hAnsi="Arial" w:cs="Arial"/>
          <w:sz w:val="12"/>
          <w:szCs w:val="20"/>
        </w:rPr>
      </w:pPr>
    </w:p>
    <w:p w14:paraId="56F13FF9" w14:textId="77777777" w:rsidR="00367F14" w:rsidRDefault="00367F14" w:rsidP="00367F14">
      <w:pPr>
        <w:rPr>
          <w:rFonts w:ascii="Arial" w:hAnsi="Arial" w:cs="Arial"/>
          <w:sz w:val="12"/>
          <w:szCs w:val="20"/>
        </w:rPr>
      </w:pPr>
    </w:p>
    <w:p w14:paraId="0030232E" w14:textId="77777777" w:rsidR="00367F14" w:rsidRDefault="00367F14" w:rsidP="00367F14">
      <w:pPr>
        <w:rPr>
          <w:rFonts w:ascii="Arial" w:hAnsi="Arial" w:cs="Arial"/>
          <w:sz w:val="12"/>
          <w:szCs w:val="20"/>
        </w:rPr>
      </w:pPr>
    </w:p>
    <w:p w14:paraId="51C24884" w14:textId="77777777" w:rsidR="00367F14" w:rsidRDefault="00367F14" w:rsidP="00367F14">
      <w:pPr>
        <w:rPr>
          <w:rFonts w:ascii="Arial" w:hAnsi="Arial" w:cs="Arial"/>
          <w:sz w:val="12"/>
          <w:szCs w:val="20"/>
        </w:rPr>
      </w:pPr>
    </w:p>
    <w:p w14:paraId="2564E19F" w14:textId="77777777" w:rsidR="00367F14" w:rsidRPr="00BE512E" w:rsidRDefault="00367F14" w:rsidP="00367F14">
      <w:pPr>
        <w:rPr>
          <w:rFonts w:ascii="Arial" w:hAnsi="Arial" w:cs="Arial"/>
          <w:sz w:val="12"/>
          <w:szCs w:val="20"/>
          <w:lang w:eastAsia="zh-CN"/>
        </w:rPr>
      </w:pPr>
    </w:p>
    <w:p w14:paraId="00BEE802" w14:textId="712BC518" w:rsidR="00336C11" w:rsidRPr="00367F14" w:rsidRDefault="00336C11" w:rsidP="00367F14"/>
    <w:sectPr w:rsidR="00336C11" w:rsidRPr="00367F14" w:rsidSect="00367F14">
      <w:headerReference w:type="default" r:id="rId7"/>
      <w:footerReference w:type="default" r:id="rId8"/>
      <w:pgSz w:w="11900" w:h="16840"/>
      <w:pgMar w:top="1418" w:right="1418" w:bottom="1418" w:left="141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10019" w14:textId="77777777" w:rsidR="00F25F1B" w:rsidRDefault="00F25F1B">
      <w:r>
        <w:separator/>
      </w:r>
    </w:p>
  </w:endnote>
  <w:endnote w:type="continuationSeparator" w:id="0">
    <w:p w14:paraId="4910317E" w14:textId="77777777" w:rsidR="00F25F1B" w:rsidRDefault="00F2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B1551" w14:textId="77777777" w:rsidR="00336C11" w:rsidRDefault="00A90CF2">
    <w:pPr>
      <w:pStyle w:val="HeaderFooterA"/>
      <w:jc w:val="center"/>
    </w:pPr>
    <w:r>
      <w:rPr>
        <w:rFonts w:ascii="Cambria" w:eastAsia="Cambria" w:hAnsi="Cambria" w:cs="Cambria"/>
      </w:rPr>
      <w:fldChar w:fldCharType="begin"/>
    </w:r>
    <w:r>
      <w:rPr>
        <w:rFonts w:ascii="Cambria" w:eastAsia="Cambria" w:hAnsi="Cambria" w:cs="Cambria"/>
      </w:rPr>
      <w:instrText xml:space="preserve"> PAGE </w:instrText>
    </w:r>
    <w:r>
      <w:rPr>
        <w:rFonts w:ascii="Cambria" w:eastAsia="Cambria" w:hAnsi="Cambria" w:cs="Cambria"/>
      </w:rPr>
      <w:fldChar w:fldCharType="separate"/>
    </w:r>
    <w:r w:rsidR="005E1C4B">
      <w:rPr>
        <w:rFonts w:ascii="Cambria" w:eastAsia="Cambria" w:hAnsi="Cambria" w:cs="Cambria"/>
        <w:noProof/>
      </w:rPr>
      <w:t>1</w:t>
    </w:r>
    <w:r>
      <w:rPr>
        <w:rFonts w:ascii="Cambria" w:eastAsia="Cambria" w:hAnsi="Cambria" w:cs="Cambria"/>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6EA55" w14:textId="77777777" w:rsidR="00F25F1B" w:rsidRDefault="00F25F1B">
      <w:r>
        <w:separator/>
      </w:r>
    </w:p>
  </w:footnote>
  <w:footnote w:type="continuationSeparator" w:id="0">
    <w:p w14:paraId="30F3010B" w14:textId="77777777" w:rsidR="00F25F1B" w:rsidRDefault="00F25F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9622E" w14:textId="77777777" w:rsidR="00336C11" w:rsidRDefault="00A90CF2">
    <w:pPr>
      <w:pStyle w:val="Header"/>
    </w:pPr>
    <w:r>
      <w:rPr>
        <w:noProof/>
      </w:rPr>
      <w:drawing>
        <wp:anchor distT="152400" distB="152400" distL="152400" distR="152400" simplePos="0" relativeHeight="251658240" behindDoc="1" locked="0" layoutInCell="1" allowOverlap="1" wp14:anchorId="54A163C8" wp14:editId="4E7DC23A">
          <wp:simplePos x="0" y="0"/>
          <wp:positionH relativeFrom="page">
            <wp:posOffset>5701030</wp:posOffset>
          </wp:positionH>
          <wp:positionV relativeFrom="page">
            <wp:posOffset>228600</wp:posOffset>
          </wp:positionV>
          <wp:extent cx="1583690" cy="5461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583690" cy="5461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10BB4"/>
    <w:multiLevelType w:val="hybridMultilevel"/>
    <w:tmpl w:val="EF1823C0"/>
    <w:numStyleLink w:val="ImportedStyle3"/>
  </w:abstractNum>
  <w:abstractNum w:abstractNumId="1">
    <w:nsid w:val="184F41E9"/>
    <w:multiLevelType w:val="hybridMultilevel"/>
    <w:tmpl w:val="9DE6F726"/>
    <w:lvl w:ilvl="0" w:tplc="14EA9AFA">
      <w:start w:val="1"/>
      <w:numFmt w:val="bullet"/>
      <w:lvlText w:val="•"/>
      <w:lvlJc w:val="left"/>
      <w:pPr>
        <w:ind w:left="610" w:hanging="2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2E09FC">
      <w:start w:val="1"/>
      <w:numFmt w:val="bullet"/>
      <w:lvlText w:val="o"/>
      <w:lvlJc w:val="left"/>
      <w:pPr>
        <w:ind w:left="4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FC20E92">
      <w:start w:val="1"/>
      <w:numFmt w:val="bullet"/>
      <w:lvlText w:val="▪"/>
      <w:lvlJc w:val="left"/>
      <w:pPr>
        <w:ind w:left="11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3D07CF4">
      <w:start w:val="1"/>
      <w:numFmt w:val="bullet"/>
      <w:lvlText w:val="•"/>
      <w:lvlJc w:val="left"/>
      <w:pPr>
        <w:ind w:left="18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E9EC4A0">
      <w:start w:val="1"/>
      <w:numFmt w:val="bullet"/>
      <w:lvlText w:val="o"/>
      <w:lvlJc w:val="left"/>
      <w:pPr>
        <w:ind w:left="259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8DA3A98">
      <w:start w:val="1"/>
      <w:numFmt w:val="bullet"/>
      <w:lvlText w:val="▪"/>
      <w:lvlJc w:val="left"/>
      <w:pPr>
        <w:ind w:left="331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3BE752C">
      <w:start w:val="1"/>
      <w:numFmt w:val="bullet"/>
      <w:lvlText w:val="•"/>
      <w:lvlJc w:val="left"/>
      <w:pPr>
        <w:ind w:left="40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3F0F7C8">
      <w:start w:val="1"/>
      <w:numFmt w:val="bullet"/>
      <w:lvlText w:val="o"/>
      <w:lvlJc w:val="left"/>
      <w:pPr>
        <w:ind w:left="47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DB6C6D6">
      <w:start w:val="1"/>
      <w:numFmt w:val="bullet"/>
      <w:lvlText w:val="▪"/>
      <w:lvlJc w:val="left"/>
      <w:pPr>
        <w:ind w:left="54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9633256"/>
    <w:multiLevelType w:val="hybridMultilevel"/>
    <w:tmpl w:val="7F8470C8"/>
    <w:lvl w:ilvl="0" w:tplc="064E2CAE">
      <w:start w:val="1"/>
      <w:numFmt w:val="bullet"/>
      <w:lvlText w:val="•"/>
      <w:lvlJc w:val="left"/>
      <w:pPr>
        <w:ind w:left="610" w:hanging="2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1BE06EA">
      <w:start w:val="1"/>
      <w:numFmt w:val="bullet"/>
      <w:lvlText w:val="o"/>
      <w:lvlJc w:val="left"/>
      <w:pPr>
        <w:ind w:left="4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E24600C">
      <w:start w:val="1"/>
      <w:numFmt w:val="bullet"/>
      <w:lvlText w:val="▪"/>
      <w:lvlJc w:val="left"/>
      <w:pPr>
        <w:ind w:left="11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658ABC2">
      <w:start w:val="1"/>
      <w:numFmt w:val="bullet"/>
      <w:lvlText w:val="•"/>
      <w:lvlJc w:val="left"/>
      <w:pPr>
        <w:ind w:left="18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DBC0922">
      <w:start w:val="1"/>
      <w:numFmt w:val="bullet"/>
      <w:lvlText w:val="o"/>
      <w:lvlJc w:val="left"/>
      <w:pPr>
        <w:ind w:left="259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0F45F00">
      <w:start w:val="1"/>
      <w:numFmt w:val="bullet"/>
      <w:lvlText w:val="▪"/>
      <w:lvlJc w:val="left"/>
      <w:pPr>
        <w:ind w:left="331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A042922">
      <w:start w:val="1"/>
      <w:numFmt w:val="bullet"/>
      <w:lvlText w:val="•"/>
      <w:lvlJc w:val="left"/>
      <w:pPr>
        <w:ind w:left="40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1BAD9C6">
      <w:start w:val="1"/>
      <w:numFmt w:val="bullet"/>
      <w:lvlText w:val="o"/>
      <w:lvlJc w:val="left"/>
      <w:pPr>
        <w:ind w:left="47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42A7EBA">
      <w:start w:val="1"/>
      <w:numFmt w:val="bullet"/>
      <w:lvlText w:val="▪"/>
      <w:lvlJc w:val="left"/>
      <w:pPr>
        <w:ind w:left="54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19FC05D6"/>
    <w:multiLevelType w:val="hybridMultilevel"/>
    <w:tmpl w:val="2D62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4D0856"/>
    <w:multiLevelType w:val="hybridMultilevel"/>
    <w:tmpl w:val="EF1823C0"/>
    <w:styleLink w:val="ImportedStyle3"/>
    <w:lvl w:ilvl="0" w:tplc="E064F6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9A2422">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54007C6">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D2DE9A">
      <w:start w:val="1"/>
      <w:numFmt w:val="bullet"/>
      <w:lvlText w:val="•"/>
      <w:lvlJc w:val="left"/>
      <w:pPr>
        <w:ind w:left="295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98A1D8">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E07298">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9E9DB0">
      <w:start w:val="1"/>
      <w:numFmt w:val="bullet"/>
      <w:lvlText w:val="•"/>
      <w:lvlJc w:val="left"/>
      <w:pPr>
        <w:ind w:left="511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E0EA86">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D40DA2">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38530A76"/>
    <w:multiLevelType w:val="hybridMultilevel"/>
    <w:tmpl w:val="055AB9C2"/>
    <w:numStyleLink w:val="Numbered"/>
  </w:abstractNum>
  <w:abstractNum w:abstractNumId="6">
    <w:nsid w:val="413C6D11"/>
    <w:multiLevelType w:val="hybridMultilevel"/>
    <w:tmpl w:val="055AB9C2"/>
    <w:styleLink w:val="Numbered"/>
    <w:lvl w:ilvl="0" w:tplc="C02267E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163C8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10456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5AE5A0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6C4AF1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98B67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C20ADF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B6028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E2C959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421C6D5D"/>
    <w:multiLevelType w:val="hybridMultilevel"/>
    <w:tmpl w:val="83D278A0"/>
    <w:numStyleLink w:val="ImportedStyle4"/>
  </w:abstractNum>
  <w:abstractNum w:abstractNumId="8">
    <w:nsid w:val="4A9C015B"/>
    <w:multiLevelType w:val="hybridMultilevel"/>
    <w:tmpl w:val="7B526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8C796D"/>
    <w:multiLevelType w:val="hybridMultilevel"/>
    <w:tmpl w:val="EEA0325C"/>
    <w:numStyleLink w:val="ImportedStyle1"/>
  </w:abstractNum>
  <w:abstractNum w:abstractNumId="10">
    <w:nsid w:val="507975EC"/>
    <w:multiLevelType w:val="hybridMultilevel"/>
    <w:tmpl w:val="83D278A0"/>
    <w:styleLink w:val="ImportedStyle4"/>
    <w:lvl w:ilvl="0" w:tplc="22FC79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6C75C4">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5C2662">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8480888">
      <w:start w:val="1"/>
      <w:numFmt w:val="bullet"/>
      <w:lvlText w:val="•"/>
      <w:lvlJc w:val="left"/>
      <w:pPr>
        <w:ind w:left="295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6809B84">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4DAC6D4">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9CB61A">
      <w:start w:val="1"/>
      <w:numFmt w:val="bullet"/>
      <w:lvlText w:val="•"/>
      <w:lvlJc w:val="left"/>
      <w:pPr>
        <w:ind w:left="511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A4CF30">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2C4444">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52571270"/>
    <w:multiLevelType w:val="hybridMultilevel"/>
    <w:tmpl w:val="2158A9F4"/>
    <w:lvl w:ilvl="0" w:tplc="7D9C2B2C">
      <w:start w:val="1"/>
      <w:numFmt w:val="bullet"/>
      <w:lvlText w:val="•"/>
      <w:lvlJc w:val="left"/>
      <w:pPr>
        <w:ind w:left="610" w:hanging="2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9CBEE8">
      <w:start w:val="1"/>
      <w:numFmt w:val="bullet"/>
      <w:lvlText w:val="o"/>
      <w:lvlJc w:val="left"/>
      <w:pPr>
        <w:ind w:left="4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A9AC5FC">
      <w:start w:val="1"/>
      <w:numFmt w:val="bullet"/>
      <w:lvlText w:val="▪"/>
      <w:lvlJc w:val="left"/>
      <w:pPr>
        <w:ind w:left="11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D0247E4">
      <w:start w:val="1"/>
      <w:numFmt w:val="bullet"/>
      <w:lvlText w:val="•"/>
      <w:lvlJc w:val="left"/>
      <w:pPr>
        <w:ind w:left="18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8FA8428">
      <w:start w:val="1"/>
      <w:numFmt w:val="bullet"/>
      <w:lvlText w:val="o"/>
      <w:lvlJc w:val="left"/>
      <w:pPr>
        <w:ind w:left="259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C605ABA">
      <w:start w:val="1"/>
      <w:numFmt w:val="bullet"/>
      <w:lvlText w:val="▪"/>
      <w:lvlJc w:val="left"/>
      <w:pPr>
        <w:ind w:left="331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7A64DA6">
      <w:start w:val="1"/>
      <w:numFmt w:val="bullet"/>
      <w:lvlText w:val="•"/>
      <w:lvlJc w:val="left"/>
      <w:pPr>
        <w:ind w:left="40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78A9D3E">
      <w:start w:val="1"/>
      <w:numFmt w:val="bullet"/>
      <w:lvlText w:val="o"/>
      <w:lvlJc w:val="left"/>
      <w:pPr>
        <w:ind w:left="47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5649358">
      <w:start w:val="1"/>
      <w:numFmt w:val="bullet"/>
      <w:lvlText w:val="▪"/>
      <w:lvlJc w:val="left"/>
      <w:pPr>
        <w:ind w:left="54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54D81B22"/>
    <w:multiLevelType w:val="hybridMultilevel"/>
    <w:tmpl w:val="152E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857B4D"/>
    <w:multiLevelType w:val="hybridMultilevel"/>
    <w:tmpl w:val="FA4CD77A"/>
    <w:lvl w:ilvl="0" w:tplc="FBFC9CFC">
      <w:start w:val="1"/>
      <w:numFmt w:val="bullet"/>
      <w:lvlText w:val="•"/>
      <w:lvlJc w:val="left"/>
      <w:pPr>
        <w:ind w:left="610" w:hanging="2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604ECEA">
      <w:start w:val="1"/>
      <w:numFmt w:val="bullet"/>
      <w:lvlText w:val="o"/>
      <w:lvlJc w:val="left"/>
      <w:pPr>
        <w:ind w:left="4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5D21646">
      <w:start w:val="1"/>
      <w:numFmt w:val="bullet"/>
      <w:lvlText w:val="▪"/>
      <w:lvlJc w:val="left"/>
      <w:pPr>
        <w:ind w:left="11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246AE0A">
      <w:start w:val="1"/>
      <w:numFmt w:val="bullet"/>
      <w:lvlText w:val="•"/>
      <w:lvlJc w:val="left"/>
      <w:pPr>
        <w:ind w:left="18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8669506">
      <w:start w:val="1"/>
      <w:numFmt w:val="bullet"/>
      <w:lvlText w:val="o"/>
      <w:lvlJc w:val="left"/>
      <w:pPr>
        <w:ind w:left="259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600B60E">
      <w:start w:val="1"/>
      <w:numFmt w:val="bullet"/>
      <w:lvlText w:val="▪"/>
      <w:lvlJc w:val="left"/>
      <w:pPr>
        <w:ind w:left="331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CD6FF6C">
      <w:start w:val="1"/>
      <w:numFmt w:val="bullet"/>
      <w:lvlText w:val="•"/>
      <w:lvlJc w:val="left"/>
      <w:pPr>
        <w:ind w:left="40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5649682">
      <w:start w:val="1"/>
      <w:numFmt w:val="bullet"/>
      <w:lvlText w:val="o"/>
      <w:lvlJc w:val="left"/>
      <w:pPr>
        <w:ind w:left="47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FE27DBA">
      <w:start w:val="1"/>
      <w:numFmt w:val="bullet"/>
      <w:lvlText w:val="▪"/>
      <w:lvlJc w:val="left"/>
      <w:pPr>
        <w:ind w:left="54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56B07221"/>
    <w:multiLevelType w:val="hybridMultilevel"/>
    <w:tmpl w:val="4C40B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9B1EFC"/>
    <w:multiLevelType w:val="hybridMultilevel"/>
    <w:tmpl w:val="9E7C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647568"/>
    <w:multiLevelType w:val="hybridMultilevel"/>
    <w:tmpl w:val="EEA0325C"/>
    <w:styleLink w:val="ImportedStyle1"/>
    <w:lvl w:ilvl="0" w:tplc="5DD8BE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10C47BA">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990245A">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74D756">
      <w:start w:val="1"/>
      <w:numFmt w:val="bullet"/>
      <w:lvlText w:val="•"/>
      <w:lvlJc w:val="left"/>
      <w:pPr>
        <w:ind w:left="295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B63AD2">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8405BC">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BA5172">
      <w:start w:val="1"/>
      <w:numFmt w:val="bullet"/>
      <w:lvlText w:val="•"/>
      <w:lvlJc w:val="left"/>
      <w:pPr>
        <w:ind w:left="511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E7C2108">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5EC460">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78FE7886"/>
    <w:multiLevelType w:val="multilevel"/>
    <w:tmpl w:val="3608318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2"/>
  </w:num>
  <w:num w:numId="4">
    <w:abstractNumId w:val="1"/>
  </w:num>
  <w:num w:numId="5">
    <w:abstractNumId w:val="16"/>
  </w:num>
  <w:num w:numId="6">
    <w:abstractNumId w:val="9"/>
  </w:num>
  <w:num w:numId="7">
    <w:abstractNumId w:val="4"/>
  </w:num>
  <w:num w:numId="8">
    <w:abstractNumId w:val="0"/>
  </w:num>
  <w:num w:numId="9">
    <w:abstractNumId w:val="10"/>
  </w:num>
  <w:num w:numId="10">
    <w:abstractNumId w:val="7"/>
  </w:num>
  <w:num w:numId="11">
    <w:abstractNumId w:val="14"/>
  </w:num>
  <w:num w:numId="12">
    <w:abstractNumId w:val="15"/>
  </w:num>
  <w:num w:numId="13">
    <w:abstractNumId w:val="3"/>
  </w:num>
  <w:num w:numId="14">
    <w:abstractNumId w:val="12"/>
  </w:num>
  <w:num w:numId="15">
    <w:abstractNumId w:val="6"/>
  </w:num>
  <w:num w:numId="16">
    <w:abstractNumId w:val="5"/>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11"/>
    <w:rsid w:val="00002824"/>
    <w:rsid w:val="00013097"/>
    <w:rsid w:val="00014388"/>
    <w:rsid w:val="000317DD"/>
    <w:rsid w:val="000512DE"/>
    <w:rsid w:val="00087AFE"/>
    <w:rsid w:val="00094C9A"/>
    <w:rsid w:val="000C5D4F"/>
    <w:rsid w:val="000E153D"/>
    <w:rsid w:val="000E6B6E"/>
    <w:rsid w:val="00111256"/>
    <w:rsid w:val="00131E0B"/>
    <w:rsid w:val="001448C5"/>
    <w:rsid w:val="00173099"/>
    <w:rsid w:val="00174A95"/>
    <w:rsid w:val="001856F1"/>
    <w:rsid w:val="00191AA5"/>
    <w:rsid w:val="00194968"/>
    <w:rsid w:val="00194DDB"/>
    <w:rsid w:val="001D6CFE"/>
    <w:rsid w:val="001F0401"/>
    <w:rsid w:val="00204AC7"/>
    <w:rsid w:val="0027139E"/>
    <w:rsid w:val="0027371D"/>
    <w:rsid w:val="00276A1C"/>
    <w:rsid w:val="002F7A1F"/>
    <w:rsid w:val="00336C11"/>
    <w:rsid w:val="0035254A"/>
    <w:rsid w:val="00361088"/>
    <w:rsid w:val="00363FE5"/>
    <w:rsid w:val="00367F14"/>
    <w:rsid w:val="00390CB7"/>
    <w:rsid w:val="003D159F"/>
    <w:rsid w:val="003D501E"/>
    <w:rsid w:val="003F4930"/>
    <w:rsid w:val="0043174F"/>
    <w:rsid w:val="00467E88"/>
    <w:rsid w:val="00496664"/>
    <w:rsid w:val="004A01A9"/>
    <w:rsid w:val="004C3213"/>
    <w:rsid w:val="004E0793"/>
    <w:rsid w:val="004F32C8"/>
    <w:rsid w:val="005230FB"/>
    <w:rsid w:val="005821D9"/>
    <w:rsid w:val="00591A28"/>
    <w:rsid w:val="00595177"/>
    <w:rsid w:val="005C3164"/>
    <w:rsid w:val="005E1C4B"/>
    <w:rsid w:val="005F4786"/>
    <w:rsid w:val="00634736"/>
    <w:rsid w:val="00662DE7"/>
    <w:rsid w:val="006634E9"/>
    <w:rsid w:val="006802BF"/>
    <w:rsid w:val="006A1615"/>
    <w:rsid w:val="006F791E"/>
    <w:rsid w:val="007129E7"/>
    <w:rsid w:val="007179A3"/>
    <w:rsid w:val="007A7400"/>
    <w:rsid w:val="00865B3D"/>
    <w:rsid w:val="008944CD"/>
    <w:rsid w:val="00910626"/>
    <w:rsid w:val="009744E2"/>
    <w:rsid w:val="00997C76"/>
    <w:rsid w:val="009A745A"/>
    <w:rsid w:val="009B430E"/>
    <w:rsid w:val="00A13DB5"/>
    <w:rsid w:val="00A41217"/>
    <w:rsid w:val="00A7051D"/>
    <w:rsid w:val="00A8051F"/>
    <w:rsid w:val="00A90CF2"/>
    <w:rsid w:val="00AE42F8"/>
    <w:rsid w:val="00B06B0B"/>
    <w:rsid w:val="00B428D9"/>
    <w:rsid w:val="00B67B0B"/>
    <w:rsid w:val="00BB5155"/>
    <w:rsid w:val="00BD61CD"/>
    <w:rsid w:val="00C00E23"/>
    <w:rsid w:val="00C05B27"/>
    <w:rsid w:val="00C70998"/>
    <w:rsid w:val="00CE5EAF"/>
    <w:rsid w:val="00D60B96"/>
    <w:rsid w:val="00D8033E"/>
    <w:rsid w:val="00D84866"/>
    <w:rsid w:val="00E55C9F"/>
    <w:rsid w:val="00E94148"/>
    <w:rsid w:val="00EA1E8F"/>
    <w:rsid w:val="00EA5295"/>
    <w:rsid w:val="00EB0199"/>
    <w:rsid w:val="00EE31C1"/>
    <w:rsid w:val="00F25F1B"/>
    <w:rsid w:val="00F7430E"/>
    <w:rsid w:val="00FA2E7C"/>
    <w:rsid w:val="00FD41E3"/>
    <w:rsid w:val="00FE1BCD"/>
    <w:rsid w:val="68338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65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eastAsia="en-US"/>
    </w:rPr>
  </w:style>
  <w:style w:type="paragraph" w:styleId="Heading2">
    <w:name w:val="heading 2"/>
    <w:next w:val="BodyA"/>
    <w:pPr>
      <w:keepNext/>
      <w:keepLines/>
      <w:spacing w:before="200"/>
      <w:outlineLvl w:val="1"/>
    </w:pPr>
    <w:rPr>
      <w:rFonts w:ascii="Calibri" w:eastAsia="Calibri" w:hAnsi="Calibri" w:cs="Calibri"/>
      <w:b/>
      <w:bCs/>
      <w:color w:val="000000"/>
      <w:sz w:val="26"/>
      <w:szCs w:val="26"/>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rPr>
  </w:style>
  <w:style w:type="paragraph" w:customStyle="1" w:styleId="HeaderFooterA">
    <w:name w:val="Header &amp; Footer A"/>
    <w:pPr>
      <w:tabs>
        <w:tab w:val="right" w:pos="9020"/>
      </w:tabs>
    </w:pPr>
    <w:rPr>
      <w:rFonts w:ascii="Helvetica" w:hAnsi="Helvetica" w:cs="Arial Unicode MS"/>
      <w:color w:val="000000"/>
      <w:sz w:val="24"/>
      <w:szCs w:val="24"/>
      <w:u w:color="000000"/>
    </w:rPr>
  </w:style>
  <w:style w:type="paragraph" w:customStyle="1" w:styleId="BodyA">
    <w:name w:val="Body A"/>
    <w:rPr>
      <w:rFonts w:ascii="Cambria" w:eastAsia="Cambria" w:hAnsi="Cambria" w:cs="Cambria"/>
      <w:color w:val="000000"/>
      <w:sz w:val="24"/>
      <w:szCs w:val="24"/>
      <w:u w:color="000000"/>
    </w:rPr>
  </w:style>
  <w:style w:type="paragraph" w:customStyle="1" w:styleId="Heading">
    <w:name w:val="Heading"/>
    <w:next w:val="BodyA"/>
    <w:pPr>
      <w:keepNext/>
      <w:keepLines/>
      <w:spacing w:before="480"/>
      <w:outlineLvl w:val="0"/>
    </w:pPr>
    <w:rPr>
      <w:rFonts w:ascii="Calibri" w:eastAsia="Calibri" w:hAnsi="Calibri" w:cs="Calibri"/>
      <w:b/>
      <w:bCs/>
      <w:color w:val="000000"/>
      <w:sz w:val="32"/>
      <w:szCs w:val="32"/>
      <w:u w:color="000000"/>
      <w:lang w:val="fr-FR"/>
    </w:rPr>
  </w:style>
  <w:style w:type="paragraph" w:customStyle="1" w:styleId="Body">
    <w:name w:val="Body"/>
    <w:rPr>
      <w:rFonts w:eastAsia="Times New Roman"/>
      <w:color w:val="000000"/>
      <w:sz w:val="24"/>
      <w:szCs w:val="24"/>
      <w:u w:color="000000"/>
    </w:rPr>
  </w:style>
  <w:style w:type="paragraph" w:styleId="ListParagraph">
    <w:name w:val="List Paragraph"/>
    <w:uiPriority w:val="34"/>
    <w:qFormat/>
    <w:pPr>
      <w:ind w:left="720"/>
    </w:pPr>
    <w:rPr>
      <w:rFonts w:ascii="Cambria" w:eastAsia="Cambria" w:hAnsi="Cambria" w:cs="Cambria"/>
      <w:color w:val="000000"/>
      <w:sz w:val="24"/>
      <w:szCs w:val="24"/>
      <w:u w:color="000000"/>
    </w:rPr>
  </w:style>
  <w:style w:type="numbering" w:customStyle="1" w:styleId="ImportedStyle1">
    <w:name w:val="Imported Style 1"/>
    <w:pPr>
      <w:numPr>
        <w:numId w:val="5"/>
      </w:numPr>
    </w:pPr>
  </w:style>
  <w:style w:type="numbering" w:customStyle="1" w:styleId="ImportedStyle3">
    <w:name w:val="Imported Style 3"/>
    <w:pPr>
      <w:numPr>
        <w:numId w:val="7"/>
      </w:numPr>
    </w:pPr>
  </w:style>
  <w:style w:type="numbering" w:customStyle="1" w:styleId="ImportedStyle4">
    <w:name w:val="Imported Style 4"/>
    <w:pPr>
      <w:numPr>
        <w:numId w:val="9"/>
      </w:numPr>
    </w:pPr>
  </w:style>
  <w:style w:type="table" w:styleId="TableGrid">
    <w:name w:val="Table Grid"/>
    <w:basedOn w:val="TableNormal"/>
    <w:uiPriority w:val="59"/>
    <w:rsid w:val="009744E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bdr w:val="none" w:sz="0" w:space="0" w:color="aut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744E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eastAsia="zh-CN"/>
    </w:rPr>
  </w:style>
  <w:style w:type="numbering" w:customStyle="1" w:styleId="Numbered">
    <w:name w:val="Numbered"/>
    <w:rsid w:val="005821D9"/>
    <w:pPr>
      <w:numPr>
        <w:numId w:val="15"/>
      </w:numPr>
    </w:pPr>
  </w:style>
  <w:style w:type="paragraph" w:customStyle="1" w:styleId="TableStyle2">
    <w:name w:val="Table Style 2"/>
    <w:rsid w:val="005821D9"/>
    <w:rPr>
      <w:rFonts w:ascii="Helvetica" w:eastAsia="Helvetica" w:hAnsi="Helvetica" w:cs="Helvetica"/>
      <w:color w:val="000000"/>
    </w:rPr>
  </w:style>
  <w:style w:type="paragraph" w:customStyle="1" w:styleId="TableStyle1">
    <w:name w:val="Table Style 1"/>
    <w:rsid w:val="005821D9"/>
    <w:rPr>
      <w:rFonts w:ascii="Helvetica" w:eastAsia="Helvetica" w:hAnsi="Helvetica" w:cs="Helvetica"/>
      <w:b/>
      <w:bCs/>
      <w:color w:val="000000"/>
    </w:rPr>
  </w:style>
  <w:style w:type="character" w:customStyle="1" w:styleId="Hyperlink0">
    <w:name w:val="Hyperlink.0"/>
    <w:basedOn w:val="Hyperlink"/>
    <w:rsid w:val="005821D9"/>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1229</Words>
  <Characters>7007</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James McDougall</cp:lastModifiedBy>
  <cp:revision>3</cp:revision>
  <cp:lastPrinted>2019-07-05T05:51:00Z</cp:lastPrinted>
  <dcterms:created xsi:type="dcterms:W3CDTF">2019-09-07T05:09:00Z</dcterms:created>
  <dcterms:modified xsi:type="dcterms:W3CDTF">2019-09-07T05:11:00Z</dcterms:modified>
</cp:coreProperties>
</file>